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4640" w14:textId="77777777" w:rsidR="0054310E" w:rsidRDefault="0054310E" w:rsidP="00FB6F2A"/>
    <w:p w14:paraId="396DC0B8" w14:textId="37E6CFFA" w:rsidR="00860900" w:rsidRPr="00B75328" w:rsidRDefault="00860900" w:rsidP="00FB6F2A">
      <w:pPr>
        <w:pStyle w:val="Heading1"/>
      </w:pPr>
      <w:r w:rsidRPr="00B75328">
        <w:t>Person Specification</w:t>
      </w:r>
    </w:p>
    <w:p w14:paraId="11B3F0CF" w14:textId="62F9A60D" w:rsidR="0054310E" w:rsidRPr="00D61E24" w:rsidRDefault="0054310E" w:rsidP="00FB6F2A">
      <w:pPr>
        <w:pStyle w:val="Heading2"/>
      </w:pPr>
      <w:r w:rsidRPr="00BE006B">
        <w:t xml:space="preserve"> </w:t>
      </w:r>
      <w:r w:rsidR="00750F41">
        <w:t>Council Tax Team Manager</w:t>
      </w:r>
    </w:p>
    <w:p w14:paraId="3F29FF9A" w14:textId="2B468C2C" w:rsidR="0054310E" w:rsidRPr="003202BE" w:rsidRDefault="0054310E" w:rsidP="00FB6F2A">
      <w:r w:rsidRPr="003202BE">
        <w:t>All the criteria below</w:t>
      </w:r>
      <w:r w:rsidR="008A0347" w:rsidRPr="003202BE">
        <w:t xml:space="preserve">, both essential </w:t>
      </w:r>
      <w:r w:rsidR="008A0347" w:rsidRPr="00FB6F2A">
        <w:t>and</w:t>
      </w:r>
      <w:r w:rsidR="008A0347" w:rsidRPr="003202BE">
        <w:t xml:space="preserve"> desirable,</w:t>
      </w:r>
      <w:r w:rsidRPr="003202BE">
        <w:t xml:space="preserve"> will be assessed via your application form; further methods will be used to support this in the interview</w:t>
      </w:r>
      <w:r w:rsidR="00765BC6" w:rsidRPr="003202BE">
        <w:t>/selection</w:t>
      </w:r>
      <w:r w:rsidRPr="003202BE">
        <w:t xml:space="preserve"> stage</w:t>
      </w:r>
      <w:r w:rsidR="00983235" w:rsidRPr="003202BE">
        <w:t xml:space="preserve"> should you</w:t>
      </w:r>
      <w:r w:rsidR="0069635D" w:rsidRPr="003202BE">
        <w:t>r application progress</w:t>
      </w:r>
      <w:r w:rsidRPr="003202BE">
        <w:t xml:space="preserve">. </w:t>
      </w:r>
      <w:r w:rsidR="00C926A0" w:rsidRPr="003202BE">
        <w:t>Please refer to this</w:t>
      </w:r>
      <w:r w:rsidR="00983235" w:rsidRPr="003202BE">
        <w:t xml:space="preserve"> document</w:t>
      </w:r>
      <w:r w:rsidR="00C926A0" w:rsidRPr="003202BE">
        <w:t xml:space="preserve"> and the job description when completing your application</w:t>
      </w:r>
      <w:r w:rsidR="00983235" w:rsidRPr="003202BE">
        <w:t>, giving examples</w:t>
      </w:r>
      <w:r w:rsidR="00765BC6" w:rsidRPr="003202BE">
        <w:t>.</w:t>
      </w:r>
      <w:r w:rsidRPr="003202BE">
        <w:t xml:space="preserve"> </w:t>
      </w:r>
      <w:r w:rsidR="00153B28" w:rsidRPr="003202BE">
        <w:t>A</w:t>
      </w:r>
      <w:r w:rsidRPr="003202BE">
        <w:t xml:space="preserve"> re-wording of the criteria listed will not guarantee an interview.</w:t>
      </w:r>
    </w:p>
    <w:p w14:paraId="0706D26F" w14:textId="6780EADF" w:rsidR="00AC133B" w:rsidRPr="00C04E96" w:rsidRDefault="0054310E" w:rsidP="00FB6F2A">
      <w:pPr>
        <w:rPr>
          <w:color w:val="1F497D" w:themeColor="text2"/>
        </w:rPr>
      </w:pPr>
      <w:r w:rsidRPr="003202BE">
        <w:t>Method of Assessment: S - Scenario, I - Interview, P - Portfolio, T - Test, D – Documents</w:t>
      </w:r>
    </w:p>
    <w:p w14:paraId="2394CD07" w14:textId="735A6FFB" w:rsidR="0054310E" w:rsidRDefault="009D0BEA" w:rsidP="00FB6F2A">
      <w:r>
        <w:rPr>
          <w:noProof/>
        </w:rPr>
        <mc:AlternateContent>
          <mc:Choice Requires="wps">
            <w:drawing>
              <wp:inline distT="0" distB="0" distL="0" distR="0" wp14:anchorId="6F86ED50" wp14:editId="277348C6">
                <wp:extent cx="6225872"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5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BE8937"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9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" strokecolor="#4579b8 [3044]">
                <w10:anchorlock/>
              </v:line>
            </w:pict>
          </mc:Fallback>
        </mc:AlternateContent>
      </w:r>
    </w:p>
    <w:p w14:paraId="3E0A60BC" w14:textId="3AB2FB03" w:rsidR="00AC133B" w:rsidRPr="00AC133B" w:rsidRDefault="00AC133B" w:rsidP="00FB6F2A">
      <w:pPr>
        <w:pStyle w:val="Heading3"/>
      </w:pPr>
      <w:r>
        <w:t>Qualific</w:t>
      </w:r>
      <w:r w:rsidRPr="11B7F0C6">
        <w:t>atio</w:t>
      </w:r>
      <w:r>
        <w:t>ns and training</w:t>
      </w:r>
    </w:p>
    <w:p w14:paraId="468869B8" w14:textId="55195585" w:rsidR="00AC133B" w:rsidRPr="00C36C80" w:rsidRDefault="00AC133B" w:rsidP="00FB6F2A">
      <w:r w:rsidRPr="11B7F0C6">
        <w:t xml:space="preserve">Method of Assessment </w:t>
      </w:r>
      <w:r w:rsidR="0089022B">
        <w:t>– D, I</w:t>
      </w:r>
    </w:p>
    <w:p w14:paraId="505B5635" w14:textId="77777777" w:rsidR="0054310E" w:rsidRPr="00D208C8" w:rsidRDefault="0054310E" w:rsidP="00FB6F2A">
      <w:pPr>
        <w:pStyle w:val="Heading4"/>
      </w:pPr>
      <w:r w:rsidRPr="00AC133B">
        <w:t>Essential</w:t>
      </w:r>
      <w:r w:rsidRPr="00D208C8">
        <w:t>:</w:t>
      </w:r>
    </w:p>
    <w:p w14:paraId="5EB34B78" w14:textId="77777777" w:rsidR="00532186" w:rsidRDefault="00532186" w:rsidP="00532186">
      <w:pPr>
        <w:numPr>
          <w:ilvl w:val="0"/>
          <w:numId w:val="13"/>
        </w:numPr>
        <w:tabs>
          <w:tab w:val="clear" w:pos="9720"/>
          <w:tab w:val="left" w:pos="720"/>
          <w:tab w:val="left" w:pos="1260"/>
          <w:tab w:val="right" w:pos="8820"/>
        </w:tabs>
        <w:spacing w:after="0"/>
        <w:jc w:val="both"/>
        <w:rPr>
          <w:lang w:val="fr-FR"/>
        </w:rPr>
      </w:pPr>
      <w:r w:rsidRPr="00C640C8">
        <w:rPr>
          <w:lang w:val="fr-FR"/>
        </w:rPr>
        <w:t xml:space="preserve">Minimum of six </w:t>
      </w:r>
      <w:proofErr w:type="spellStart"/>
      <w:r w:rsidRPr="00C640C8">
        <w:rPr>
          <w:lang w:val="fr-FR"/>
        </w:rPr>
        <w:t>GCSEs</w:t>
      </w:r>
      <w:proofErr w:type="spellEnd"/>
      <w:r>
        <w:rPr>
          <w:lang w:val="fr-FR"/>
        </w:rPr>
        <w:t xml:space="preserve"> </w:t>
      </w:r>
      <w:proofErr w:type="spellStart"/>
      <w:r>
        <w:rPr>
          <w:lang w:val="fr-FR"/>
        </w:rPr>
        <w:t>including</w:t>
      </w:r>
      <w:proofErr w:type="spellEnd"/>
      <w:r>
        <w:rPr>
          <w:lang w:val="fr-FR"/>
        </w:rPr>
        <w:t xml:space="preserve"> maths and English (or </w:t>
      </w:r>
      <w:proofErr w:type="spellStart"/>
      <w:r>
        <w:rPr>
          <w:lang w:val="fr-FR"/>
        </w:rPr>
        <w:t>equivalent</w:t>
      </w:r>
      <w:proofErr w:type="spellEnd"/>
      <w:r>
        <w:rPr>
          <w:lang w:val="fr-FR"/>
        </w:rPr>
        <w:t xml:space="preserve">), or relevant </w:t>
      </w:r>
      <w:proofErr w:type="spellStart"/>
      <w:r>
        <w:rPr>
          <w:lang w:val="fr-FR"/>
        </w:rPr>
        <w:t>demonstrable</w:t>
      </w:r>
      <w:proofErr w:type="spellEnd"/>
      <w:r>
        <w:rPr>
          <w:lang w:val="fr-FR"/>
        </w:rPr>
        <w:t xml:space="preserve"> </w:t>
      </w:r>
      <w:proofErr w:type="spellStart"/>
      <w:r>
        <w:rPr>
          <w:lang w:val="fr-FR"/>
        </w:rPr>
        <w:t>experience</w:t>
      </w:r>
      <w:proofErr w:type="spellEnd"/>
    </w:p>
    <w:p w14:paraId="75C8DE64" w14:textId="77777777" w:rsidR="0037417F" w:rsidRDefault="0037417F" w:rsidP="0037417F">
      <w:pPr>
        <w:tabs>
          <w:tab w:val="clear" w:pos="9720"/>
          <w:tab w:val="left" w:pos="720"/>
          <w:tab w:val="left" w:pos="1260"/>
          <w:tab w:val="right" w:pos="8820"/>
        </w:tabs>
        <w:spacing w:after="0"/>
        <w:ind w:left="720"/>
        <w:jc w:val="both"/>
        <w:rPr>
          <w:lang w:val="fr-FR"/>
        </w:rPr>
      </w:pPr>
    </w:p>
    <w:p w14:paraId="18E71E2C" w14:textId="61428918" w:rsidR="0037417F" w:rsidRPr="0037417F" w:rsidRDefault="0037417F" w:rsidP="0037417F">
      <w:pPr>
        <w:numPr>
          <w:ilvl w:val="0"/>
          <w:numId w:val="13"/>
        </w:numPr>
        <w:tabs>
          <w:tab w:val="clear" w:pos="9720"/>
        </w:tabs>
        <w:spacing w:after="0"/>
      </w:pPr>
      <w:r w:rsidRPr="00C97580">
        <w:t>A Degree or other qualification to degree standard</w:t>
      </w:r>
      <w:r>
        <w:t xml:space="preserve"> </w:t>
      </w:r>
      <w:r w:rsidR="009B27E8">
        <w:t>(</w:t>
      </w:r>
      <w:r>
        <w:t>or equivalent</w:t>
      </w:r>
      <w:r w:rsidR="009B27E8">
        <w:t>)</w:t>
      </w:r>
      <w:r>
        <w:t xml:space="preserve">, </w:t>
      </w:r>
      <w:r w:rsidRPr="0037417F">
        <w:t>and at least five years relevant demonstrable experience</w:t>
      </w:r>
    </w:p>
    <w:p w14:paraId="258921EC" w14:textId="77777777" w:rsidR="0037417F" w:rsidRDefault="0037417F" w:rsidP="0037417F">
      <w:pPr>
        <w:tabs>
          <w:tab w:val="clear" w:pos="9720"/>
          <w:tab w:val="left" w:pos="720"/>
          <w:tab w:val="left" w:pos="1260"/>
          <w:tab w:val="right" w:pos="8820"/>
        </w:tabs>
        <w:spacing w:after="0"/>
        <w:ind w:left="720"/>
        <w:jc w:val="both"/>
        <w:rPr>
          <w:lang w:val="fr-FR"/>
        </w:rPr>
      </w:pPr>
    </w:p>
    <w:p w14:paraId="3E3ABEE7" w14:textId="77777777" w:rsidR="00532186" w:rsidRDefault="00532186" w:rsidP="00FB6F2A">
      <w:pPr>
        <w:pStyle w:val="Heading4"/>
      </w:pPr>
    </w:p>
    <w:p w14:paraId="3BC6036C" w14:textId="008660C3" w:rsidR="0054310E" w:rsidRPr="003F0E54" w:rsidRDefault="0054310E" w:rsidP="00FB6F2A">
      <w:pPr>
        <w:pStyle w:val="Heading4"/>
        <w:rPr>
          <w:szCs w:val="24"/>
        </w:rPr>
      </w:pPr>
      <w:r w:rsidRPr="00D208C8">
        <w:t>Desirable</w:t>
      </w:r>
      <w:r>
        <w:t>:</w:t>
      </w:r>
    </w:p>
    <w:p w14:paraId="3F7BB79E" w14:textId="77777777" w:rsidR="003F0E54" w:rsidRPr="003F0E54" w:rsidRDefault="003F0E54" w:rsidP="003F0E54">
      <w:pPr>
        <w:pStyle w:val="ListParagraph"/>
        <w:numPr>
          <w:ilvl w:val="0"/>
          <w:numId w:val="15"/>
        </w:numPr>
        <w:tabs>
          <w:tab w:val="clear" w:pos="9720"/>
        </w:tabs>
        <w:spacing w:after="0"/>
        <w:rPr>
          <w:rFonts w:ascii="Arial" w:hAnsi="Arial" w:cs="Arial"/>
          <w:sz w:val="24"/>
          <w:szCs w:val="24"/>
        </w:rPr>
      </w:pPr>
      <w:r w:rsidRPr="003F0E54">
        <w:rPr>
          <w:rFonts w:ascii="Arial" w:hAnsi="Arial" w:cs="Arial"/>
          <w:sz w:val="24"/>
          <w:szCs w:val="24"/>
        </w:rPr>
        <w:t>A relevant professional qualification (IRRV Level 3 Certificate)</w:t>
      </w:r>
    </w:p>
    <w:p w14:paraId="2B426D1E" w14:textId="77777777" w:rsidR="00FB6F2A" w:rsidRPr="00FB6F2A" w:rsidRDefault="00FB6F2A" w:rsidP="00FB6F2A">
      <w:pPr>
        <w:pStyle w:val="List-bulleted"/>
        <w:numPr>
          <w:ilvl w:val="0"/>
          <w:numId w:val="0"/>
        </w:numPr>
        <w:ind w:left="714"/>
        <w:rPr>
          <w:u w:val="single"/>
        </w:rPr>
      </w:pPr>
    </w:p>
    <w:p w14:paraId="796B509C" w14:textId="77777777" w:rsidR="007130F5" w:rsidRDefault="007130F5" w:rsidP="00FB6F2A">
      <w:pPr>
        <w:pStyle w:val="Heading4"/>
      </w:pPr>
      <w:r>
        <w:t>The New GCSE Grading System</w:t>
      </w:r>
    </w:p>
    <w:p w14:paraId="250063B0" w14:textId="77777777" w:rsidR="007130F5" w:rsidRDefault="007130F5" w:rsidP="00FB6F2A">
      <w:pPr>
        <w:pStyle w:val="List-bulleted"/>
      </w:pPr>
      <w:r>
        <w:t>Grades 7-9 are equivalent to the old grades A and A*.</w:t>
      </w:r>
    </w:p>
    <w:p w14:paraId="1AFD29E3" w14:textId="77777777" w:rsidR="007130F5" w:rsidRDefault="007130F5" w:rsidP="00FB6F2A">
      <w:pPr>
        <w:pStyle w:val="List-bulleted"/>
      </w:pPr>
      <w:r>
        <w:t>The bottom of grade 7 aligns with the bottom of grade A.</w:t>
      </w:r>
    </w:p>
    <w:p w14:paraId="7D3C9FDC" w14:textId="77777777" w:rsidR="007130F5" w:rsidRDefault="007130F5" w:rsidP="00FB6F2A">
      <w:pPr>
        <w:pStyle w:val="List-bulleted"/>
      </w:pPr>
      <w:r>
        <w:t>Grades 4-6 are equivalent to the old grades B and C.</w:t>
      </w:r>
    </w:p>
    <w:p w14:paraId="19CDB62E" w14:textId="77777777" w:rsidR="007130F5" w:rsidRDefault="007130F5" w:rsidP="00FB6F2A">
      <w:pPr>
        <w:pStyle w:val="List-bulleted"/>
      </w:pPr>
      <w:r>
        <w:t>The bottom of grade 4 aligns with the bottom of grade C</w:t>
      </w:r>
    </w:p>
    <w:p w14:paraId="18063977" w14:textId="62A65A7F" w:rsidR="11B7F0C6" w:rsidRDefault="11B7F0C6" w:rsidP="00FB6F2A">
      <w:pPr>
        <w:rPr>
          <w:highlight w:val="yellow"/>
        </w:rPr>
      </w:pPr>
    </w:p>
    <w:p w14:paraId="367E0B8B" w14:textId="586C1B5A" w:rsidR="0054310E" w:rsidRDefault="00AC133B" w:rsidP="00FB6F2A">
      <w:pPr>
        <w:pStyle w:val="Heading3"/>
      </w:pPr>
      <w:r>
        <w:t>Experience and knowledge</w:t>
      </w:r>
    </w:p>
    <w:p w14:paraId="3BADDC6A" w14:textId="604D06CE" w:rsidR="0054310E" w:rsidRDefault="00AC133B" w:rsidP="00FB6F2A">
      <w:r w:rsidRPr="11B7F0C6">
        <w:lastRenderedPageBreak/>
        <w:t xml:space="preserve">Method of Assessment </w:t>
      </w:r>
      <w:r>
        <w:t>–</w:t>
      </w:r>
      <w:r w:rsidRPr="00271D1C">
        <w:rPr>
          <w:b/>
          <w:bCs/>
          <w:i/>
          <w:iCs/>
        </w:rPr>
        <w:t xml:space="preserve"> </w:t>
      </w:r>
      <w:r w:rsidR="00786DC1">
        <w:t>D, I</w:t>
      </w:r>
    </w:p>
    <w:p w14:paraId="17EDA01C" w14:textId="100E6BBE" w:rsidR="0054310E" w:rsidRDefault="0054310E" w:rsidP="00FB6F2A">
      <w:pPr>
        <w:pStyle w:val="Heading4"/>
      </w:pPr>
      <w:r w:rsidRPr="00D208C8">
        <w:t>Essential:</w:t>
      </w:r>
    </w:p>
    <w:p w14:paraId="3C4807CE" w14:textId="793780CC" w:rsidR="00932CA2" w:rsidRPr="00A350A5" w:rsidRDefault="00932CA2" w:rsidP="00932CA2">
      <w:pPr>
        <w:numPr>
          <w:ilvl w:val="0"/>
          <w:numId w:val="16"/>
        </w:numPr>
        <w:tabs>
          <w:tab w:val="clear" w:pos="1440"/>
          <w:tab w:val="clear" w:pos="9720"/>
        </w:tabs>
        <w:spacing w:after="0"/>
        <w:ind w:left="720" w:hanging="360"/>
        <w:jc w:val="both"/>
      </w:pPr>
      <w:bookmarkStart w:id="0" w:name="_Hlk81824550"/>
      <w:r w:rsidRPr="00A350A5">
        <w:t xml:space="preserve">Demonstrable knowledge and at least five years’ experience of working in a </w:t>
      </w:r>
      <w:r w:rsidR="00E32D26">
        <w:t>c</w:t>
      </w:r>
      <w:r w:rsidR="00691461">
        <w:t xml:space="preserve">ouncil </w:t>
      </w:r>
      <w:r w:rsidR="00E32D26">
        <w:t>t</w:t>
      </w:r>
      <w:r w:rsidR="00691461">
        <w:t>a</w:t>
      </w:r>
      <w:r w:rsidR="00432998">
        <w:t>x</w:t>
      </w:r>
      <w:r w:rsidRPr="00A350A5">
        <w:t xml:space="preserve"> environment</w:t>
      </w:r>
    </w:p>
    <w:bookmarkEnd w:id="0"/>
    <w:p w14:paraId="790C2210" w14:textId="77777777" w:rsidR="00932CA2" w:rsidRDefault="00932CA2" w:rsidP="00932CA2">
      <w:pPr>
        <w:tabs>
          <w:tab w:val="clear" w:pos="9720"/>
        </w:tabs>
        <w:spacing w:after="0"/>
        <w:ind w:left="720"/>
        <w:jc w:val="both"/>
      </w:pPr>
    </w:p>
    <w:p w14:paraId="308D06FB" w14:textId="5AA105F5" w:rsidR="00932CA2" w:rsidRDefault="00932CA2" w:rsidP="00932CA2">
      <w:pPr>
        <w:numPr>
          <w:ilvl w:val="0"/>
          <w:numId w:val="16"/>
        </w:numPr>
        <w:tabs>
          <w:tab w:val="clear" w:pos="1440"/>
          <w:tab w:val="clear" w:pos="9720"/>
        </w:tabs>
        <w:spacing w:after="0"/>
        <w:ind w:left="720" w:hanging="360"/>
        <w:jc w:val="both"/>
      </w:pPr>
      <w:r>
        <w:t xml:space="preserve">Extensive knowledge of </w:t>
      </w:r>
      <w:r w:rsidR="00432998">
        <w:t>council tax</w:t>
      </w:r>
      <w:r>
        <w:t xml:space="preserve"> legislation and working practises </w:t>
      </w:r>
    </w:p>
    <w:p w14:paraId="43B624BD" w14:textId="77777777" w:rsidR="00932CA2" w:rsidRDefault="00932CA2" w:rsidP="00932CA2">
      <w:pPr>
        <w:tabs>
          <w:tab w:val="clear" w:pos="9720"/>
        </w:tabs>
        <w:spacing w:after="0"/>
        <w:ind w:left="720"/>
        <w:jc w:val="both"/>
      </w:pPr>
    </w:p>
    <w:p w14:paraId="2D466A9B" w14:textId="6675792A" w:rsidR="00932CA2" w:rsidRDefault="00932CA2" w:rsidP="00932CA2">
      <w:pPr>
        <w:numPr>
          <w:ilvl w:val="0"/>
          <w:numId w:val="13"/>
        </w:numPr>
        <w:tabs>
          <w:tab w:val="clear" w:pos="9720"/>
        </w:tabs>
        <w:spacing w:after="0"/>
        <w:jc w:val="both"/>
      </w:pPr>
      <w:r>
        <w:t>Ability to anticipate and plan for future legislative changes</w:t>
      </w:r>
    </w:p>
    <w:p w14:paraId="11C93BFB" w14:textId="77777777" w:rsidR="00932CA2" w:rsidRDefault="00932CA2" w:rsidP="00FB6F2A">
      <w:pPr>
        <w:pStyle w:val="Heading4"/>
      </w:pPr>
    </w:p>
    <w:p w14:paraId="2C5599F0" w14:textId="3DAC3064" w:rsidR="008A0347" w:rsidRDefault="0054310E" w:rsidP="00FB6F2A">
      <w:pPr>
        <w:pStyle w:val="Heading4"/>
      </w:pPr>
      <w:r w:rsidRPr="11B7F0C6">
        <w:t>Desirable:</w:t>
      </w:r>
    </w:p>
    <w:p w14:paraId="591A66EF" w14:textId="77777777" w:rsidR="0099284C" w:rsidRDefault="0099284C" w:rsidP="0099284C">
      <w:pPr>
        <w:numPr>
          <w:ilvl w:val="0"/>
          <w:numId w:val="17"/>
        </w:numPr>
        <w:tabs>
          <w:tab w:val="clear" w:pos="1440"/>
          <w:tab w:val="clear" w:pos="9720"/>
          <w:tab w:val="num" w:pos="720"/>
        </w:tabs>
        <w:spacing w:after="0"/>
        <w:ind w:hanging="1080"/>
        <w:jc w:val="both"/>
      </w:pPr>
      <w:r w:rsidRPr="006D164F">
        <w:t>Understanding of Health and Safety requirements</w:t>
      </w:r>
    </w:p>
    <w:p w14:paraId="03C0782B" w14:textId="77777777" w:rsidR="0099284C" w:rsidRDefault="0099284C" w:rsidP="0099284C">
      <w:pPr>
        <w:tabs>
          <w:tab w:val="clear" w:pos="9720"/>
        </w:tabs>
        <w:spacing w:after="0"/>
        <w:ind w:left="720"/>
        <w:jc w:val="both"/>
      </w:pPr>
    </w:p>
    <w:p w14:paraId="41D046AA" w14:textId="07813AFC" w:rsidR="0099284C" w:rsidRPr="00C640C8" w:rsidRDefault="0099284C" w:rsidP="0099284C">
      <w:pPr>
        <w:numPr>
          <w:ilvl w:val="0"/>
          <w:numId w:val="13"/>
        </w:numPr>
        <w:tabs>
          <w:tab w:val="clear" w:pos="9720"/>
        </w:tabs>
        <w:spacing w:after="0"/>
        <w:jc w:val="both"/>
      </w:pPr>
      <w:r>
        <w:t>Knowledge of other welfare benefits</w:t>
      </w:r>
    </w:p>
    <w:p w14:paraId="6D7F6185" w14:textId="77777777" w:rsidR="0099284C" w:rsidRDefault="0099284C" w:rsidP="0099284C">
      <w:pPr>
        <w:tabs>
          <w:tab w:val="clear" w:pos="9720"/>
        </w:tabs>
        <w:spacing w:after="0"/>
        <w:ind w:left="720"/>
        <w:jc w:val="both"/>
      </w:pPr>
    </w:p>
    <w:p w14:paraId="50B6D1DA" w14:textId="7CDE0C00" w:rsidR="0099284C" w:rsidRDefault="0099284C" w:rsidP="0099284C">
      <w:pPr>
        <w:numPr>
          <w:ilvl w:val="0"/>
          <w:numId w:val="17"/>
        </w:numPr>
        <w:tabs>
          <w:tab w:val="clear" w:pos="1440"/>
          <w:tab w:val="clear" w:pos="9720"/>
          <w:tab w:val="num" w:pos="720"/>
        </w:tabs>
        <w:spacing w:after="0"/>
        <w:ind w:left="720" w:hanging="360"/>
        <w:jc w:val="both"/>
      </w:pPr>
      <w:r>
        <w:t>Knowledge of relevant legislation and able to anticipate and plan for future changes in legislation</w:t>
      </w:r>
    </w:p>
    <w:p w14:paraId="1021489E" w14:textId="77777777" w:rsidR="00AC133B" w:rsidRDefault="00AC133B" w:rsidP="00FB6F2A"/>
    <w:p w14:paraId="1AF927CB" w14:textId="50D52DFD" w:rsidR="0054310E" w:rsidRDefault="00AC133B" w:rsidP="00FB6F2A">
      <w:pPr>
        <w:pStyle w:val="Heading3"/>
      </w:pPr>
      <w:r>
        <w:t>Specialist skills and abilities</w:t>
      </w:r>
    </w:p>
    <w:p w14:paraId="40B8B03E" w14:textId="65BF3224" w:rsidR="00D62DDC" w:rsidRDefault="00D62DDC" w:rsidP="00D62DDC">
      <w:r w:rsidRPr="11B7F0C6">
        <w:t xml:space="preserve">Method of Assessment </w:t>
      </w:r>
      <w:r>
        <w:t>–</w:t>
      </w:r>
      <w:r w:rsidR="00837897" w:rsidRPr="00271D1C">
        <w:rPr>
          <w:b/>
          <w:bCs/>
          <w:i/>
          <w:iCs/>
        </w:rPr>
        <w:t xml:space="preserve"> </w:t>
      </w:r>
      <w:r w:rsidR="00837897">
        <w:t>D, I</w:t>
      </w:r>
    </w:p>
    <w:p w14:paraId="036BD7E4" w14:textId="77777777" w:rsidR="00D16C83" w:rsidRPr="00D208C8" w:rsidRDefault="00D16C83" w:rsidP="00D16C83">
      <w:pPr>
        <w:jc w:val="both"/>
        <w:rPr>
          <w:b/>
        </w:rPr>
      </w:pPr>
      <w:r w:rsidRPr="00D208C8">
        <w:rPr>
          <w:b/>
        </w:rPr>
        <w:t>Essential:</w:t>
      </w:r>
    </w:p>
    <w:p w14:paraId="2660182C" w14:textId="77777777" w:rsidR="00D16C83" w:rsidRDefault="00D16C83" w:rsidP="00D16C83">
      <w:pPr>
        <w:numPr>
          <w:ilvl w:val="0"/>
          <w:numId w:val="18"/>
        </w:numPr>
        <w:tabs>
          <w:tab w:val="clear" w:pos="1440"/>
          <w:tab w:val="clear" w:pos="9720"/>
          <w:tab w:val="num" w:pos="720"/>
        </w:tabs>
        <w:spacing w:after="0"/>
        <w:ind w:left="720" w:hanging="360"/>
        <w:jc w:val="both"/>
      </w:pPr>
      <w:r>
        <w:t>Able to analyse data effectively to oversee performance, identity trends and ensure timely corrective action is taken</w:t>
      </w:r>
    </w:p>
    <w:p w14:paraId="51D77F05" w14:textId="77777777" w:rsidR="00D16C83" w:rsidRDefault="00D16C83" w:rsidP="00D16C83">
      <w:pPr>
        <w:tabs>
          <w:tab w:val="clear" w:pos="9720"/>
        </w:tabs>
        <w:spacing w:after="0"/>
        <w:ind w:left="720"/>
        <w:jc w:val="both"/>
      </w:pPr>
    </w:p>
    <w:p w14:paraId="4EEB384C" w14:textId="315CD801" w:rsidR="00D16C83" w:rsidRDefault="00D16C83" w:rsidP="00D16C83">
      <w:pPr>
        <w:numPr>
          <w:ilvl w:val="0"/>
          <w:numId w:val="18"/>
        </w:numPr>
        <w:tabs>
          <w:tab w:val="clear" w:pos="1440"/>
          <w:tab w:val="clear" w:pos="9720"/>
          <w:tab w:val="num" w:pos="720"/>
        </w:tabs>
        <w:spacing w:after="0"/>
        <w:ind w:left="720" w:hanging="360"/>
        <w:jc w:val="both"/>
      </w:pPr>
      <w:r>
        <w:t>Ability to communicate complex information to customers and officers in a clear and concise manner both verbally and in writing</w:t>
      </w:r>
    </w:p>
    <w:p w14:paraId="7E46EBBA" w14:textId="77777777" w:rsidR="00D16C83" w:rsidRDefault="00D16C83" w:rsidP="00D16C83">
      <w:pPr>
        <w:tabs>
          <w:tab w:val="clear" w:pos="9720"/>
        </w:tabs>
        <w:spacing w:after="0"/>
        <w:ind w:left="720"/>
        <w:jc w:val="both"/>
      </w:pPr>
    </w:p>
    <w:p w14:paraId="75A4B00E" w14:textId="7447B711" w:rsidR="00D16C83" w:rsidRDefault="00D16C83" w:rsidP="00D16C83">
      <w:pPr>
        <w:numPr>
          <w:ilvl w:val="0"/>
          <w:numId w:val="18"/>
        </w:numPr>
        <w:tabs>
          <w:tab w:val="clear" w:pos="1440"/>
          <w:tab w:val="clear" w:pos="9720"/>
          <w:tab w:val="num" w:pos="720"/>
        </w:tabs>
        <w:spacing w:after="0"/>
        <w:ind w:left="720" w:hanging="360"/>
        <w:jc w:val="both"/>
      </w:pPr>
      <w:r>
        <w:t>Ability to deal with customers from a wide range of backgrounds with sympathy and empathy</w:t>
      </w:r>
    </w:p>
    <w:p w14:paraId="67F20E07" w14:textId="77777777" w:rsidR="00D16C83" w:rsidRDefault="00D16C83" w:rsidP="00D16C83">
      <w:pPr>
        <w:tabs>
          <w:tab w:val="clear" w:pos="9720"/>
        </w:tabs>
        <w:spacing w:after="0"/>
        <w:ind w:left="720"/>
        <w:jc w:val="both"/>
      </w:pPr>
    </w:p>
    <w:p w14:paraId="700F9E7E" w14:textId="07D74155" w:rsidR="00D16C83" w:rsidRDefault="00D16C83" w:rsidP="00D16C83">
      <w:pPr>
        <w:numPr>
          <w:ilvl w:val="0"/>
          <w:numId w:val="13"/>
        </w:numPr>
        <w:tabs>
          <w:tab w:val="clear" w:pos="9720"/>
        </w:tabs>
        <w:spacing w:after="0"/>
        <w:jc w:val="both"/>
      </w:pPr>
      <w:r>
        <w:t>Experience of acting in a supervisory capacity</w:t>
      </w:r>
    </w:p>
    <w:p w14:paraId="7CD8654F" w14:textId="77777777" w:rsidR="00D16C83" w:rsidRDefault="00D16C83" w:rsidP="00D16C83">
      <w:pPr>
        <w:tabs>
          <w:tab w:val="clear" w:pos="9720"/>
        </w:tabs>
        <w:spacing w:after="0"/>
        <w:ind w:left="720"/>
        <w:jc w:val="both"/>
      </w:pPr>
    </w:p>
    <w:p w14:paraId="176F2FA3" w14:textId="5C066833" w:rsidR="00D16C83" w:rsidRPr="00A350A5" w:rsidRDefault="00D16C83" w:rsidP="00D16C83">
      <w:pPr>
        <w:numPr>
          <w:ilvl w:val="0"/>
          <w:numId w:val="13"/>
        </w:numPr>
        <w:tabs>
          <w:tab w:val="clear" w:pos="9720"/>
        </w:tabs>
        <w:spacing w:after="0"/>
        <w:jc w:val="both"/>
      </w:pPr>
      <w:r w:rsidRPr="00A350A5">
        <w:t>Experience of building relationships with internal or external partners</w:t>
      </w:r>
    </w:p>
    <w:p w14:paraId="5465773F" w14:textId="77777777" w:rsidR="00D16C83" w:rsidRDefault="00D16C83" w:rsidP="00D16C83">
      <w:pPr>
        <w:tabs>
          <w:tab w:val="clear" w:pos="9720"/>
        </w:tabs>
        <w:spacing w:after="0"/>
        <w:ind w:left="720"/>
        <w:jc w:val="both"/>
      </w:pPr>
    </w:p>
    <w:p w14:paraId="07827D8E" w14:textId="28F83066" w:rsidR="00D16C83" w:rsidRPr="00A350A5" w:rsidRDefault="00D16C83" w:rsidP="00D16C83">
      <w:pPr>
        <w:numPr>
          <w:ilvl w:val="0"/>
          <w:numId w:val="13"/>
        </w:numPr>
        <w:tabs>
          <w:tab w:val="clear" w:pos="9720"/>
        </w:tabs>
        <w:spacing w:after="0"/>
        <w:jc w:val="both"/>
      </w:pPr>
      <w:r w:rsidRPr="00A350A5">
        <w:t>Highly ICT literate</w:t>
      </w:r>
    </w:p>
    <w:p w14:paraId="7F49F849" w14:textId="77777777" w:rsidR="00D16C83" w:rsidRDefault="00D16C83" w:rsidP="00D16C83"/>
    <w:p w14:paraId="53C6FA43" w14:textId="77777777" w:rsidR="00D16C83" w:rsidRDefault="00D16C83" w:rsidP="00D16C83">
      <w:pPr>
        <w:jc w:val="both"/>
        <w:rPr>
          <w:b/>
        </w:rPr>
      </w:pPr>
      <w:r w:rsidRPr="00D208C8">
        <w:rPr>
          <w:b/>
        </w:rPr>
        <w:t>Desirable:</w:t>
      </w:r>
    </w:p>
    <w:p w14:paraId="09665DB4" w14:textId="77777777" w:rsidR="00AC133B" w:rsidRDefault="00AC133B" w:rsidP="00FB6F2A"/>
    <w:p w14:paraId="2F16561A" w14:textId="77777777" w:rsidR="00D16C83" w:rsidRDefault="00D16C83" w:rsidP="00FB6F2A">
      <w:pPr>
        <w:pStyle w:val="Heading3"/>
      </w:pPr>
    </w:p>
    <w:p w14:paraId="73BBE3FA" w14:textId="7B84C213" w:rsidR="00AC133B" w:rsidRDefault="00AC133B" w:rsidP="00FB6F2A">
      <w:pPr>
        <w:pStyle w:val="Heading3"/>
      </w:pPr>
      <w:r>
        <w:lastRenderedPageBreak/>
        <w:t>Personal skills and attributes</w:t>
      </w:r>
    </w:p>
    <w:p w14:paraId="7BCAD1FE" w14:textId="7733DCC5" w:rsidR="00D62DDC" w:rsidRDefault="00D62DDC" w:rsidP="00D62DDC">
      <w:r w:rsidRPr="11B7F0C6">
        <w:t xml:space="preserve">Method of Assessment </w:t>
      </w:r>
      <w:r>
        <w:t>–</w:t>
      </w:r>
      <w:r w:rsidRPr="00271D1C">
        <w:rPr>
          <w:b/>
          <w:bCs/>
          <w:i/>
          <w:iCs/>
        </w:rPr>
        <w:t xml:space="preserve"> </w:t>
      </w:r>
      <w:r w:rsidR="00D16C83">
        <w:t>D, I</w:t>
      </w:r>
    </w:p>
    <w:p w14:paraId="641EF3D0" w14:textId="77777777" w:rsidR="001068CB" w:rsidRDefault="001068CB" w:rsidP="001068CB">
      <w:pPr>
        <w:jc w:val="both"/>
        <w:rPr>
          <w:b/>
        </w:rPr>
      </w:pPr>
      <w:r w:rsidRPr="00D208C8">
        <w:rPr>
          <w:b/>
        </w:rPr>
        <w:t>Essential:</w:t>
      </w:r>
    </w:p>
    <w:p w14:paraId="127C6E59" w14:textId="77777777" w:rsidR="001068CB" w:rsidRDefault="001068CB" w:rsidP="001068CB">
      <w:pPr>
        <w:numPr>
          <w:ilvl w:val="0"/>
          <w:numId w:val="18"/>
        </w:numPr>
        <w:tabs>
          <w:tab w:val="clear" w:pos="1440"/>
          <w:tab w:val="clear" w:pos="9720"/>
          <w:tab w:val="num" w:pos="720"/>
        </w:tabs>
        <w:spacing w:after="0"/>
        <w:ind w:hanging="1080"/>
        <w:jc w:val="both"/>
      </w:pPr>
      <w:r>
        <w:t>Able to work effectively with colleagues from a range of backgrounds</w:t>
      </w:r>
    </w:p>
    <w:p w14:paraId="0E171B26" w14:textId="77777777" w:rsidR="001068CB" w:rsidRDefault="001068CB" w:rsidP="001068CB">
      <w:pPr>
        <w:tabs>
          <w:tab w:val="clear" w:pos="9720"/>
        </w:tabs>
        <w:spacing w:after="0"/>
        <w:ind w:left="1440"/>
        <w:jc w:val="both"/>
      </w:pPr>
    </w:p>
    <w:p w14:paraId="713A1D76" w14:textId="4084BA97" w:rsidR="001068CB" w:rsidRDefault="009D25F8" w:rsidP="00811474">
      <w:pPr>
        <w:numPr>
          <w:ilvl w:val="0"/>
          <w:numId w:val="17"/>
        </w:numPr>
        <w:tabs>
          <w:tab w:val="clear" w:pos="1440"/>
          <w:tab w:val="clear" w:pos="9720"/>
          <w:tab w:val="num" w:pos="720"/>
        </w:tabs>
        <w:spacing w:after="0"/>
        <w:ind w:left="720" w:hanging="360"/>
      </w:pPr>
      <w:r w:rsidRPr="009D25F8">
        <w:t xml:space="preserve">Ability to develop </w:t>
      </w:r>
      <w:r>
        <w:t>employees and maximise their skills using a range of motivational skills</w:t>
      </w:r>
    </w:p>
    <w:p w14:paraId="50FFAB42" w14:textId="77777777" w:rsidR="009D25F8" w:rsidRPr="009D25F8" w:rsidRDefault="009D25F8" w:rsidP="009D25F8">
      <w:pPr>
        <w:tabs>
          <w:tab w:val="clear" w:pos="9720"/>
        </w:tabs>
        <w:spacing w:after="0"/>
        <w:ind w:left="720"/>
      </w:pPr>
    </w:p>
    <w:p w14:paraId="5D8939F1" w14:textId="77777777" w:rsidR="001068CB" w:rsidRDefault="001068CB" w:rsidP="001068CB">
      <w:pPr>
        <w:numPr>
          <w:ilvl w:val="0"/>
          <w:numId w:val="17"/>
        </w:numPr>
        <w:tabs>
          <w:tab w:val="clear" w:pos="1440"/>
          <w:tab w:val="clear" w:pos="9720"/>
          <w:tab w:val="num" w:pos="720"/>
        </w:tabs>
        <w:spacing w:after="0"/>
        <w:ind w:hanging="1080"/>
      </w:pPr>
      <w:r w:rsidRPr="006D164F">
        <w:t xml:space="preserve">Ability to provide visible leadership and direction </w:t>
      </w:r>
    </w:p>
    <w:p w14:paraId="1C756853" w14:textId="77777777" w:rsidR="001068CB" w:rsidRDefault="001068CB" w:rsidP="001068CB">
      <w:pPr>
        <w:tabs>
          <w:tab w:val="clear" w:pos="9720"/>
        </w:tabs>
        <w:spacing w:after="0"/>
        <w:ind w:left="720"/>
      </w:pPr>
    </w:p>
    <w:p w14:paraId="09453447" w14:textId="59E0B465" w:rsidR="001068CB" w:rsidRPr="00C640C8" w:rsidRDefault="001068CB" w:rsidP="001068CB">
      <w:pPr>
        <w:numPr>
          <w:ilvl w:val="0"/>
          <w:numId w:val="17"/>
        </w:numPr>
        <w:tabs>
          <w:tab w:val="clear" w:pos="1440"/>
          <w:tab w:val="clear" w:pos="9720"/>
          <w:tab w:val="num" w:pos="720"/>
        </w:tabs>
        <w:spacing w:after="0"/>
        <w:ind w:left="720" w:hanging="360"/>
      </w:pPr>
      <w:r>
        <w:t>Ability to develop and empower others appropriately using a range of motivational skills</w:t>
      </w:r>
    </w:p>
    <w:p w14:paraId="7DD8DCC3" w14:textId="77777777" w:rsidR="00FA1F26" w:rsidRDefault="00FA1F26" w:rsidP="00FA1F26">
      <w:pPr>
        <w:tabs>
          <w:tab w:val="clear" w:pos="9720"/>
        </w:tabs>
        <w:spacing w:after="0"/>
        <w:ind w:left="720"/>
      </w:pPr>
    </w:p>
    <w:p w14:paraId="13E51B5D" w14:textId="12450B8D" w:rsidR="001068CB" w:rsidRPr="00C640C8" w:rsidRDefault="001068CB" w:rsidP="001068CB">
      <w:pPr>
        <w:numPr>
          <w:ilvl w:val="0"/>
          <w:numId w:val="17"/>
        </w:numPr>
        <w:tabs>
          <w:tab w:val="clear" w:pos="1440"/>
          <w:tab w:val="clear" w:pos="9720"/>
          <w:tab w:val="num" w:pos="720"/>
        </w:tabs>
        <w:spacing w:after="0"/>
        <w:ind w:left="720" w:hanging="360"/>
      </w:pPr>
      <w:r>
        <w:t>Open, approachable, facilitative and persuasive</w:t>
      </w:r>
    </w:p>
    <w:p w14:paraId="4B3F4DD7" w14:textId="77777777" w:rsidR="00FA1F26" w:rsidRDefault="00FA1F26" w:rsidP="00FA1F26">
      <w:pPr>
        <w:tabs>
          <w:tab w:val="clear" w:pos="9720"/>
        </w:tabs>
        <w:spacing w:after="0"/>
        <w:ind w:left="720"/>
      </w:pPr>
    </w:p>
    <w:p w14:paraId="50C18645" w14:textId="5D5CC6B1" w:rsidR="001068CB" w:rsidRPr="00C640C8" w:rsidRDefault="001068CB" w:rsidP="001068CB">
      <w:pPr>
        <w:numPr>
          <w:ilvl w:val="0"/>
          <w:numId w:val="17"/>
        </w:numPr>
        <w:tabs>
          <w:tab w:val="clear" w:pos="1440"/>
          <w:tab w:val="clear" w:pos="9720"/>
          <w:tab w:val="num" w:pos="720"/>
        </w:tabs>
        <w:spacing w:after="0"/>
        <w:ind w:left="720" w:hanging="360"/>
      </w:pPr>
      <w:r>
        <w:t>Leads by example, inspires confidence and respect</w:t>
      </w:r>
    </w:p>
    <w:p w14:paraId="2370389D" w14:textId="77777777" w:rsidR="00FA1F26" w:rsidRDefault="00FA1F26" w:rsidP="00FA1F26">
      <w:pPr>
        <w:tabs>
          <w:tab w:val="clear" w:pos="9720"/>
        </w:tabs>
        <w:spacing w:after="0"/>
        <w:ind w:left="720"/>
      </w:pPr>
    </w:p>
    <w:p w14:paraId="26C72E81" w14:textId="4DF0A17E" w:rsidR="001068CB" w:rsidRPr="00BC748D" w:rsidRDefault="001068CB" w:rsidP="001068CB">
      <w:pPr>
        <w:numPr>
          <w:ilvl w:val="0"/>
          <w:numId w:val="17"/>
        </w:numPr>
        <w:tabs>
          <w:tab w:val="clear" w:pos="1440"/>
          <w:tab w:val="clear" w:pos="9720"/>
          <w:tab w:val="num" w:pos="720"/>
        </w:tabs>
        <w:spacing w:after="0"/>
        <w:ind w:left="720" w:hanging="360"/>
      </w:pPr>
      <w:r>
        <w:t>Encouraging, supportive and effective in managing people’s performance</w:t>
      </w:r>
    </w:p>
    <w:p w14:paraId="4FD9B1DF" w14:textId="77777777" w:rsidR="00FA1F26" w:rsidRDefault="00FA1F26" w:rsidP="00FA1F26">
      <w:pPr>
        <w:tabs>
          <w:tab w:val="clear" w:pos="9720"/>
        </w:tabs>
        <w:spacing w:after="0"/>
        <w:ind w:left="720"/>
        <w:jc w:val="both"/>
      </w:pPr>
    </w:p>
    <w:p w14:paraId="0CF76B39" w14:textId="38FFFEAB" w:rsidR="001068CB" w:rsidRPr="00A350A5" w:rsidRDefault="001068CB" w:rsidP="001068CB">
      <w:pPr>
        <w:numPr>
          <w:ilvl w:val="0"/>
          <w:numId w:val="19"/>
        </w:numPr>
        <w:tabs>
          <w:tab w:val="clear" w:pos="9720"/>
        </w:tabs>
        <w:spacing w:after="0"/>
        <w:jc w:val="both"/>
      </w:pPr>
      <w:r w:rsidRPr="00A350A5">
        <w:t>Ability to see the bigger picture and work effectively with colleagues across the wider service area</w:t>
      </w:r>
    </w:p>
    <w:p w14:paraId="46BFE00E" w14:textId="77777777" w:rsidR="001068CB" w:rsidRPr="00566D35" w:rsidRDefault="001068CB" w:rsidP="001068CB">
      <w:pPr>
        <w:tabs>
          <w:tab w:val="right" w:pos="8820"/>
        </w:tabs>
        <w:jc w:val="both"/>
      </w:pPr>
    </w:p>
    <w:p w14:paraId="4A035CF7" w14:textId="77777777" w:rsidR="001068CB" w:rsidRPr="00D208C8" w:rsidRDefault="001068CB" w:rsidP="001068CB">
      <w:pPr>
        <w:jc w:val="both"/>
        <w:rPr>
          <w:b/>
        </w:rPr>
      </w:pPr>
      <w:r w:rsidRPr="00D208C8">
        <w:rPr>
          <w:b/>
        </w:rPr>
        <w:t>Desirable:</w:t>
      </w:r>
    </w:p>
    <w:p w14:paraId="638B548D" w14:textId="679C1742" w:rsidR="0054310E" w:rsidRDefault="0054310E" w:rsidP="00FB6F2A"/>
    <w:p w14:paraId="6A352853" w14:textId="50FC4E36" w:rsidR="004A0538" w:rsidRPr="00D208C8" w:rsidRDefault="004A0538" w:rsidP="00FB6F2A">
      <w:pPr>
        <w:pStyle w:val="Heading3"/>
      </w:pPr>
      <w:r>
        <w:t>Decision making impact and innovation</w:t>
      </w:r>
    </w:p>
    <w:p w14:paraId="7D69280F" w14:textId="7EB1BB8C" w:rsidR="00D62DDC" w:rsidRDefault="00D62DDC" w:rsidP="00D62DDC">
      <w:r w:rsidRPr="11B7F0C6">
        <w:t xml:space="preserve">Method of Assessment </w:t>
      </w:r>
      <w:r>
        <w:t>–</w:t>
      </w:r>
      <w:r w:rsidRPr="00271D1C">
        <w:rPr>
          <w:b/>
          <w:bCs/>
          <w:i/>
          <w:iCs/>
        </w:rPr>
        <w:t xml:space="preserve"> </w:t>
      </w:r>
      <w:r w:rsidR="009D25F8" w:rsidRPr="009D25F8">
        <w:t>D, I</w:t>
      </w:r>
    </w:p>
    <w:p w14:paraId="6DE7718C" w14:textId="77777777" w:rsidR="007D5E93" w:rsidRDefault="007D5E93" w:rsidP="007D5E93">
      <w:pPr>
        <w:jc w:val="both"/>
        <w:rPr>
          <w:b/>
        </w:rPr>
      </w:pPr>
      <w:r w:rsidRPr="00D208C8">
        <w:rPr>
          <w:b/>
        </w:rPr>
        <w:t xml:space="preserve">Essential: </w:t>
      </w:r>
    </w:p>
    <w:p w14:paraId="791BE793" w14:textId="77777777" w:rsidR="007D5E93" w:rsidRPr="00A350A5" w:rsidRDefault="007D5E93" w:rsidP="007D5E93">
      <w:pPr>
        <w:numPr>
          <w:ilvl w:val="0"/>
          <w:numId w:val="17"/>
        </w:numPr>
        <w:tabs>
          <w:tab w:val="clear" w:pos="1440"/>
          <w:tab w:val="clear" w:pos="9720"/>
          <w:tab w:val="num" w:pos="720"/>
          <w:tab w:val="right" w:pos="8820"/>
        </w:tabs>
        <w:spacing w:after="0"/>
        <w:ind w:left="720" w:hanging="360"/>
        <w:jc w:val="both"/>
        <w:rPr>
          <w:vanish/>
          <w:specVanish/>
        </w:rPr>
      </w:pPr>
      <w:r w:rsidRPr="00A350A5">
        <w:t xml:space="preserve">Experience of complex decision making </w:t>
      </w:r>
      <w:proofErr w:type="gramStart"/>
      <w:r w:rsidRPr="00A350A5">
        <w:t>taking into account</w:t>
      </w:r>
      <w:proofErr w:type="gramEnd"/>
      <w:r w:rsidRPr="00A350A5">
        <w:t xml:space="preserve"> technical issues and customer expectations that deal with wide ranging issues </w:t>
      </w:r>
    </w:p>
    <w:p w14:paraId="3260E13C" w14:textId="77777777" w:rsidR="007D5E93" w:rsidRPr="00D208C8" w:rsidRDefault="007D5E93" w:rsidP="007D5E93">
      <w:pPr>
        <w:jc w:val="both"/>
        <w:rPr>
          <w:b/>
        </w:rPr>
      </w:pPr>
    </w:p>
    <w:p w14:paraId="1F57CEFD" w14:textId="50BA4A06" w:rsidR="007D5E93" w:rsidRDefault="007D5E93" w:rsidP="00831604">
      <w:pPr>
        <w:numPr>
          <w:ilvl w:val="0"/>
          <w:numId w:val="17"/>
        </w:numPr>
        <w:tabs>
          <w:tab w:val="clear" w:pos="1440"/>
          <w:tab w:val="clear" w:pos="9720"/>
          <w:tab w:val="num" w:pos="720"/>
          <w:tab w:val="right" w:pos="8820"/>
        </w:tabs>
        <w:spacing w:after="0"/>
        <w:ind w:left="720" w:hanging="360"/>
        <w:jc w:val="both"/>
      </w:pPr>
      <w:r>
        <w:t>Experience of target setting, and performance measurement in their area</w:t>
      </w:r>
    </w:p>
    <w:p w14:paraId="026E1B9F" w14:textId="77777777" w:rsidR="00FB54CC" w:rsidRDefault="00FB54CC" w:rsidP="00FB54CC">
      <w:pPr>
        <w:tabs>
          <w:tab w:val="clear" w:pos="9720"/>
          <w:tab w:val="right" w:pos="8820"/>
        </w:tabs>
        <w:spacing w:after="0"/>
        <w:ind w:left="720"/>
        <w:jc w:val="both"/>
      </w:pPr>
    </w:p>
    <w:p w14:paraId="3E30092A" w14:textId="634AF375" w:rsidR="00FB54CC" w:rsidRDefault="007D5E93" w:rsidP="00E9799A">
      <w:pPr>
        <w:numPr>
          <w:ilvl w:val="0"/>
          <w:numId w:val="17"/>
        </w:numPr>
        <w:tabs>
          <w:tab w:val="clear" w:pos="1440"/>
          <w:tab w:val="clear" w:pos="9720"/>
          <w:tab w:val="num" w:pos="720"/>
          <w:tab w:val="right" w:pos="8820"/>
        </w:tabs>
        <w:spacing w:after="0"/>
        <w:ind w:left="720" w:hanging="360"/>
        <w:jc w:val="both"/>
      </w:pPr>
      <w:r w:rsidRPr="006217F4">
        <w:t>Proven record of setting challenging but achievable targets for themselves and a team whilst performing well against those targets</w:t>
      </w:r>
    </w:p>
    <w:p w14:paraId="11DDD066" w14:textId="77777777" w:rsidR="006217F4" w:rsidRDefault="006217F4" w:rsidP="006217F4">
      <w:pPr>
        <w:tabs>
          <w:tab w:val="clear" w:pos="9720"/>
          <w:tab w:val="right" w:pos="8820"/>
        </w:tabs>
        <w:spacing w:after="0"/>
        <w:ind w:left="720"/>
        <w:jc w:val="both"/>
      </w:pPr>
    </w:p>
    <w:p w14:paraId="05C924D1" w14:textId="34FFCD68" w:rsidR="007D5E93" w:rsidRDefault="007D5E93" w:rsidP="0006367A">
      <w:pPr>
        <w:numPr>
          <w:ilvl w:val="0"/>
          <w:numId w:val="17"/>
        </w:numPr>
        <w:tabs>
          <w:tab w:val="clear" w:pos="1440"/>
          <w:tab w:val="clear" w:pos="9720"/>
          <w:tab w:val="num" w:pos="720"/>
          <w:tab w:val="right" w:pos="8820"/>
        </w:tabs>
        <w:spacing w:after="0"/>
        <w:ind w:left="720" w:hanging="360"/>
        <w:jc w:val="both"/>
      </w:pPr>
      <w:r w:rsidRPr="006217F4">
        <w:t>Able to embed and instil performance ethos in team members to deliver performance outcomes</w:t>
      </w:r>
    </w:p>
    <w:p w14:paraId="082E022D" w14:textId="77777777" w:rsidR="006217F4" w:rsidRDefault="006217F4" w:rsidP="006217F4">
      <w:pPr>
        <w:pStyle w:val="ListParagraph"/>
      </w:pPr>
    </w:p>
    <w:p w14:paraId="13B45503" w14:textId="77777777" w:rsidR="006217F4" w:rsidRPr="006217F4" w:rsidRDefault="006217F4" w:rsidP="006217F4">
      <w:pPr>
        <w:tabs>
          <w:tab w:val="clear" w:pos="9720"/>
          <w:tab w:val="right" w:pos="8820"/>
        </w:tabs>
        <w:spacing w:after="0"/>
        <w:ind w:left="720"/>
        <w:jc w:val="both"/>
      </w:pPr>
    </w:p>
    <w:p w14:paraId="66AD34DE" w14:textId="4AF30D93" w:rsidR="007D5E93" w:rsidRDefault="007D5E93" w:rsidP="00565651">
      <w:pPr>
        <w:numPr>
          <w:ilvl w:val="0"/>
          <w:numId w:val="17"/>
        </w:numPr>
        <w:tabs>
          <w:tab w:val="clear" w:pos="1440"/>
          <w:tab w:val="clear" w:pos="9720"/>
          <w:tab w:val="num" w:pos="720"/>
        </w:tabs>
        <w:spacing w:after="0"/>
        <w:ind w:left="720" w:hanging="360"/>
        <w:jc w:val="both"/>
      </w:pPr>
      <w:r w:rsidRPr="006217F4">
        <w:lastRenderedPageBreak/>
        <w:t>Ability to provide challenging feedback sensitively and constructively to improve performance outcomes</w:t>
      </w:r>
    </w:p>
    <w:p w14:paraId="22D22465" w14:textId="77777777" w:rsidR="006217F4" w:rsidRPr="006217F4" w:rsidRDefault="006217F4" w:rsidP="006217F4">
      <w:pPr>
        <w:tabs>
          <w:tab w:val="clear" w:pos="9720"/>
        </w:tabs>
        <w:spacing w:after="0"/>
        <w:ind w:left="720"/>
        <w:jc w:val="both"/>
      </w:pPr>
    </w:p>
    <w:p w14:paraId="1DD217C5" w14:textId="77777777" w:rsidR="007D5E93" w:rsidRDefault="007D5E93" w:rsidP="007D5E93">
      <w:pPr>
        <w:numPr>
          <w:ilvl w:val="0"/>
          <w:numId w:val="17"/>
        </w:numPr>
        <w:tabs>
          <w:tab w:val="clear" w:pos="1440"/>
          <w:tab w:val="clear" w:pos="9720"/>
          <w:tab w:val="num" w:pos="720"/>
        </w:tabs>
        <w:spacing w:after="0"/>
        <w:ind w:left="720" w:hanging="360"/>
        <w:jc w:val="both"/>
      </w:pPr>
      <w:r>
        <w:t>Self-motivated and driven to achieve and exceed both personal and team objectives</w:t>
      </w:r>
    </w:p>
    <w:p w14:paraId="1FE6A25B" w14:textId="77777777" w:rsidR="007D5E93" w:rsidRDefault="007D5E93" w:rsidP="007D5E93"/>
    <w:p w14:paraId="0EE8E9A1" w14:textId="0BD977F5" w:rsidR="007D5E93" w:rsidRPr="00D208C8" w:rsidRDefault="007D5E93" w:rsidP="007D5E93">
      <w:pPr>
        <w:jc w:val="both"/>
        <w:rPr>
          <w:b/>
        </w:rPr>
      </w:pPr>
      <w:r w:rsidRPr="00D208C8">
        <w:rPr>
          <w:b/>
        </w:rPr>
        <w:t>Desirable:</w:t>
      </w:r>
    </w:p>
    <w:p w14:paraId="18578E8C" w14:textId="77777777" w:rsidR="007D5E93" w:rsidRPr="00BE3BC2" w:rsidRDefault="007D5E93" w:rsidP="007D5E93">
      <w:pPr>
        <w:numPr>
          <w:ilvl w:val="0"/>
          <w:numId w:val="17"/>
        </w:numPr>
        <w:tabs>
          <w:tab w:val="clear" w:pos="1440"/>
          <w:tab w:val="clear" w:pos="9720"/>
          <w:tab w:val="num" w:pos="720"/>
        </w:tabs>
        <w:spacing w:after="0"/>
        <w:ind w:left="720" w:hanging="360"/>
        <w:jc w:val="both"/>
      </w:pPr>
      <w:r>
        <w:t>Knowledge of performance management</w:t>
      </w:r>
    </w:p>
    <w:p w14:paraId="3EF4BD05" w14:textId="31D97FC3" w:rsidR="0054310E" w:rsidRDefault="0054310E" w:rsidP="00FB6F2A"/>
    <w:p w14:paraId="00073B01" w14:textId="1D7E050C" w:rsidR="004A0538" w:rsidRPr="00D208C8" w:rsidRDefault="004A0538" w:rsidP="00FB6F2A">
      <w:pPr>
        <w:pStyle w:val="Heading3"/>
      </w:pPr>
      <w:r>
        <w:t>Special working conditions</w:t>
      </w:r>
    </w:p>
    <w:p w14:paraId="57B4F043" w14:textId="26EEEF41" w:rsidR="00D62DDC" w:rsidRDefault="00D62DDC" w:rsidP="00D62DDC">
      <w:r w:rsidRPr="11B7F0C6">
        <w:t xml:space="preserve">Method of Assessment </w:t>
      </w:r>
      <w:r w:rsidRPr="006217F4">
        <w:t>–</w:t>
      </w:r>
      <w:r w:rsidRPr="006217F4">
        <w:rPr>
          <w:i/>
          <w:iCs/>
        </w:rPr>
        <w:t xml:space="preserve"> </w:t>
      </w:r>
      <w:r w:rsidR="006217F4" w:rsidRPr="006217F4">
        <w:t>D, I</w:t>
      </w:r>
    </w:p>
    <w:p w14:paraId="138D86DF" w14:textId="5645693F" w:rsidR="006A4479" w:rsidRDefault="0054310E" w:rsidP="006A4479">
      <w:pPr>
        <w:pStyle w:val="Heading4"/>
      </w:pPr>
      <w:r>
        <w:t xml:space="preserve">Essential: </w:t>
      </w:r>
    </w:p>
    <w:p w14:paraId="322B1D98" w14:textId="77777777" w:rsidR="00B10D1C" w:rsidRDefault="00B10D1C" w:rsidP="00B10D1C">
      <w:pPr>
        <w:pStyle w:val="ListParagraph"/>
        <w:numPr>
          <w:ilvl w:val="0"/>
          <w:numId w:val="19"/>
        </w:numPr>
        <w:tabs>
          <w:tab w:val="clear" w:pos="9720"/>
        </w:tabs>
        <w:spacing w:before="100" w:beforeAutospacing="1" w:after="100" w:afterAutospacing="1"/>
        <w:rPr>
          <w:rFonts w:ascii="Arial" w:hAnsi="Arial" w:cs="Arial"/>
          <w:color w:val="000000"/>
          <w:sz w:val="24"/>
          <w:szCs w:val="24"/>
        </w:rPr>
      </w:pPr>
      <w:r w:rsidRPr="00B10D1C">
        <w:rPr>
          <w:rFonts w:ascii="Arial" w:hAnsi="Arial" w:cs="Arial"/>
          <w:color w:val="000000"/>
          <w:sz w:val="24"/>
          <w:szCs w:val="24"/>
        </w:rPr>
        <w:t>Ability to work from home on a regular basis, with the requirement to attend your primary work base as and when required.</w:t>
      </w:r>
    </w:p>
    <w:p w14:paraId="355EB85F" w14:textId="77777777" w:rsidR="00B10D1C" w:rsidRPr="00B10D1C" w:rsidRDefault="00B10D1C" w:rsidP="00B10D1C">
      <w:pPr>
        <w:pStyle w:val="ListParagraph"/>
        <w:tabs>
          <w:tab w:val="clear" w:pos="9720"/>
        </w:tabs>
        <w:spacing w:before="100" w:beforeAutospacing="1" w:after="100" w:afterAutospacing="1"/>
        <w:rPr>
          <w:rFonts w:ascii="Arial" w:hAnsi="Arial" w:cs="Arial"/>
          <w:color w:val="000000"/>
          <w:sz w:val="24"/>
          <w:szCs w:val="24"/>
        </w:rPr>
      </w:pPr>
    </w:p>
    <w:p w14:paraId="3B1B312D" w14:textId="6F43D6E7" w:rsidR="00B10D1C" w:rsidRDefault="00B10D1C" w:rsidP="00B10D1C">
      <w:pPr>
        <w:pStyle w:val="ListParagraph"/>
        <w:numPr>
          <w:ilvl w:val="0"/>
          <w:numId w:val="19"/>
        </w:numPr>
        <w:tabs>
          <w:tab w:val="clear" w:pos="9720"/>
        </w:tabs>
        <w:spacing w:before="100" w:beforeAutospacing="1" w:after="100" w:afterAutospacing="1"/>
        <w:rPr>
          <w:rFonts w:ascii="Arial" w:hAnsi="Arial" w:cs="Arial"/>
          <w:color w:val="000000"/>
          <w:sz w:val="24"/>
          <w:szCs w:val="24"/>
        </w:rPr>
      </w:pPr>
      <w:r w:rsidRPr="00B10D1C">
        <w:rPr>
          <w:rFonts w:ascii="Arial" w:hAnsi="Arial" w:cs="Arial"/>
          <w:color w:val="000000"/>
          <w:sz w:val="24"/>
          <w:szCs w:val="24"/>
        </w:rPr>
        <w:t xml:space="preserve">During a Pandemic, Epidemic or Major Incident or Emergency you may be asked to work from home or other location and on occasion to undertake duties that are not stated in your Job Description or Person Specification where there is a skill, </w:t>
      </w:r>
      <w:r>
        <w:rPr>
          <w:rFonts w:ascii="Arial" w:hAnsi="Arial" w:cs="Arial"/>
          <w:color w:val="000000"/>
          <w:sz w:val="24"/>
          <w:szCs w:val="24"/>
        </w:rPr>
        <w:t>c</w:t>
      </w:r>
      <w:r w:rsidRPr="00B10D1C">
        <w:rPr>
          <w:rFonts w:ascii="Arial" w:hAnsi="Arial" w:cs="Arial"/>
          <w:color w:val="000000"/>
          <w:sz w:val="24"/>
          <w:szCs w:val="24"/>
        </w:rPr>
        <w:t>ompetency, and experience match</w:t>
      </w:r>
    </w:p>
    <w:p w14:paraId="1D15CF42" w14:textId="77777777" w:rsidR="00B10D1C" w:rsidRPr="00B10D1C" w:rsidRDefault="00B10D1C" w:rsidP="00B10D1C">
      <w:pPr>
        <w:pStyle w:val="ListParagraph"/>
        <w:rPr>
          <w:rFonts w:ascii="Arial" w:hAnsi="Arial" w:cs="Arial"/>
          <w:color w:val="000000"/>
          <w:sz w:val="24"/>
          <w:szCs w:val="24"/>
        </w:rPr>
      </w:pPr>
    </w:p>
    <w:p w14:paraId="130E4693" w14:textId="3952C208" w:rsidR="00BB6964" w:rsidRPr="00BB6964" w:rsidRDefault="00611D2D" w:rsidP="00611D2D">
      <w:pPr>
        <w:pStyle w:val="NormalIndent"/>
        <w:numPr>
          <w:ilvl w:val="0"/>
          <w:numId w:val="19"/>
        </w:numPr>
      </w:pPr>
      <w:r>
        <w:t xml:space="preserve">The </w:t>
      </w:r>
      <w:r w:rsidR="009B27E8">
        <w:t>postholder must have access to suitable means of transport as required for official duties.  Where applicable the postholder must maintain a full current driving licence and ensure that their vehicle insurance provide appropriate cover.</w:t>
      </w:r>
    </w:p>
    <w:p w14:paraId="3EBAB456" w14:textId="063EB186" w:rsidR="04F9CE2C" w:rsidRDefault="04F9CE2C" w:rsidP="00FB6F2A">
      <w:pPr>
        <w:rPr>
          <w:rFonts w:eastAsia="Calibri"/>
        </w:rPr>
      </w:pPr>
    </w:p>
    <w:p w14:paraId="31CCF74F" w14:textId="787B9837" w:rsidR="04F9CE2C" w:rsidRDefault="04F9CE2C" w:rsidP="00FB6F2A"/>
    <w:p w14:paraId="77041076" w14:textId="77777777" w:rsidR="001813E5" w:rsidRPr="0054310E" w:rsidRDefault="001813E5" w:rsidP="00FB6F2A"/>
    <w:sectPr w:rsidR="001813E5" w:rsidRPr="0054310E" w:rsidSect="00822773">
      <w:headerReference w:type="default" r:id="rId11"/>
      <w:footerReference w:type="even" r:id="rId12"/>
      <w:footerReference w:type="default" r:id="rId13"/>
      <w:headerReference w:type="first" r:id="rId14"/>
      <w:footerReference w:type="first" r:id="rId15"/>
      <w:pgSz w:w="11906" w:h="16838" w:code="9"/>
      <w:pgMar w:top="1985" w:right="1298" w:bottom="170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E47A" w14:textId="77777777" w:rsidR="00D35B55" w:rsidRDefault="00D35B55" w:rsidP="00FB6F2A">
      <w:r>
        <w:separator/>
      </w:r>
    </w:p>
  </w:endnote>
  <w:endnote w:type="continuationSeparator" w:id="0">
    <w:p w14:paraId="2F5B93AE" w14:textId="77777777" w:rsidR="00D35B55" w:rsidRDefault="00D35B55" w:rsidP="00FB6F2A">
      <w:r>
        <w:continuationSeparator/>
      </w:r>
    </w:p>
  </w:endnote>
  <w:endnote w:type="continuationNotice" w:id="1">
    <w:p w14:paraId="336FEF31" w14:textId="77777777" w:rsidR="00D35B55" w:rsidRDefault="00D35B55" w:rsidP="00FB6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02257DB9624341A41E9FC531F91F24"/>
      </w:placeholder>
      <w:temporary/>
      <w:showingPlcHdr/>
      <w15:appearance w15:val="hidden"/>
    </w:sdtPr>
    <w:sdtEndPr/>
    <w:sdtContent>
      <w:p w14:paraId="080710EE" w14:textId="2AAC7DBD" w:rsidR="00D60802" w:rsidRDefault="00D60802" w:rsidP="00FB6F2A">
        <w:pPr>
          <w:pStyle w:val="Footer"/>
        </w:pPr>
        <w:r>
          <w:t>[Type here]</w:t>
        </w:r>
      </w:p>
    </w:sdtContent>
  </w:sdt>
  <w:p w14:paraId="314410BD" w14:textId="55975BE0" w:rsidR="00D60802" w:rsidRDefault="00D60802" w:rsidP="00FB6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125E" w14:textId="7B3CF43C" w:rsidR="004E4057" w:rsidRDefault="004E4057" w:rsidP="00F0632F">
    <w:pPr>
      <w:pStyle w:val="Footer"/>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B72E" w14:textId="69F8F0A2" w:rsidR="00DF0B40" w:rsidRDefault="00DF0B40" w:rsidP="006A4479">
    <w:pPr>
      <w:pStyle w:val="Footer"/>
      <w:ind w:left="-426"/>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254C" w14:textId="77777777" w:rsidR="00D35B55" w:rsidRDefault="00D35B55" w:rsidP="00FB6F2A">
      <w:r>
        <w:separator/>
      </w:r>
    </w:p>
  </w:footnote>
  <w:footnote w:type="continuationSeparator" w:id="0">
    <w:p w14:paraId="36312B8B" w14:textId="77777777" w:rsidR="00D35B55" w:rsidRDefault="00D35B55" w:rsidP="00FB6F2A">
      <w:r>
        <w:continuationSeparator/>
      </w:r>
    </w:p>
  </w:footnote>
  <w:footnote w:type="continuationNotice" w:id="1">
    <w:p w14:paraId="606D5CFD" w14:textId="77777777" w:rsidR="00D35B55" w:rsidRDefault="00D35B55" w:rsidP="00FB6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5EFE" w14:textId="6C728AFE" w:rsidR="00822773" w:rsidRDefault="007F3710">
    <w:pPr>
      <w:pStyle w:val="Header"/>
    </w:pPr>
    <w:r>
      <w:rPr>
        <w:noProof/>
      </w:rPr>
      <w:drawing>
        <wp:anchor distT="0" distB="0" distL="114300" distR="114300" simplePos="0" relativeHeight="251662848" behindDoc="1" locked="0" layoutInCell="1" allowOverlap="1" wp14:anchorId="014B3361" wp14:editId="124D2718">
          <wp:simplePos x="0" y="0"/>
          <wp:positionH relativeFrom="margin">
            <wp:posOffset>-714375</wp:posOffset>
          </wp:positionH>
          <wp:positionV relativeFrom="page">
            <wp:posOffset>0</wp:posOffset>
          </wp:positionV>
          <wp:extent cx="7811701" cy="10965180"/>
          <wp:effectExtent l="0" t="0" r="0" b="7620"/>
          <wp:wrapNone/>
          <wp:docPr id="37" name="Picture 3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black background with a black square&#10;&#10;Description automatically generated with medium confidence"/>
                  <pic:cNvPicPr/>
                </pic:nvPicPr>
                <pic:blipFill>
                  <a:blip r:embed="rId1"/>
                  <a:stretch>
                    <a:fillRect/>
                  </a:stretch>
                </pic:blipFill>
                <pic:spPr>
                  <a:xfrm>
                    <a:off x="0" y="0"/>
                    <a:ext cx="7811701" cy="10965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E410" w14:textId="0D918838" w:rsidR="007C379D" w:rsidRDefault="00822773" w:rsidP="00FB6F2A">
    <w:pPr>
      <w:rPr>
        <w:sz w:val="20"/>
        <w:szCs w:val="20"/>
      </w:rPr>
    </w:pPr>
    <w:r>
      <w:rPr>
        <w:noProof/>
      </w:rPr>
      <w:drawing>
        <wp:anchor distT="0" distB="0" distL="114300" distR="114300" simplePos="0" relativeHeight="251660800" behindDoc="1" locked="0" layoutInCell="1" allowOverlap="1" wp14:anchorId="232380F2" wp14:editId="63CA9105">
          <wp:simplePos x="0" y="0"/>
          <wp:positionH relativeFrom="page">
            <wp:align>right</wp:align>
          </wp:positionH>
          <wp:positionV relativeFrom="page">
            <wp:posOffset>9525</wp:posOffset>
          </wp:positionV>
          <wp:extent cx="7553325" cy="10931112"/>
          <wp:effectExtent l="0" t="0" r="0" b="3810"/>
          <wp:wrapNone/>
          <wp:docPr id="2010238543" name="Picture 201023854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553325" cy="109311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B69E73" w14:textId="77777777" w:rsidR="004A0538" w:rsidRDefault="004A0538" w:rsidP="00FB6F2A"/>
  <w:p w14:paraId="63FB9694" w14:textId="4A50774F" w:rsidR="00664E80" w:rsidRDefault="00664E80" w:rsidP="00FB6F2A">
    <w:pPr>
      <w:pStyle w:val="Templatename"/>
    </w:pPr>
    <w:r>
      <w:t xml:space="preserve">Human Resources &amp; </w:t>
    </w:r>
    <w:r w:rsidRPr="00FB6F2A">
      <w:t>Development</w:t>
    </w:r>
    <w:r>
      <w:t xml:space="preserve"> - </w:t>
    </w:r>
    <w:r w:rsidRPr="001B37F5">
      <w:t>Form 3</w:t>
    </w:r>
    <w:r w:rsidR="00744E00">
      <w:t>6</w:t>
    </w:r>
  </w:p>
  <w:p w14:paraId="385C05B9" w14:textId="77A246B5" w:rsidR="004E4057" w:rsidRDefault="00664E80" w:rsidP="00FB6F2A">
    <w:pPr>
      <w:pStyle w:val="Templateversion"/>
    </w:pPr>
    <w:r w:rsidRPr="001B37F5">
      <w:t xml:space="preserve">Version </w:t>
    </w:r>
    <w:r w:rsidR="007F3710">
      <w:t>7</w:t>
    </w:r>
    <w:r w:rsidR="009F6E45">
      <w:t xml:space="preserve"> </w:t>
    </w:r>
    <w:r>
      <w:t xml:space="preserve">- </w:t>
    </w:r>
    <w:r w:rsidRPr="001B37F5">
      <w:t xml:space="preserve">Issued </w:t>
    </w:r>
    <w:r w:rsidR="008858D8">
      <w:rPr>
        <w:noProof/>
      </w:rPr>
      <w:drawing>
        <wp:anchor distT="0" distB="0" distL="114300" distR="114300" simplePos="0" relativeHeight="251658752" behindDoc="1" locked="0" layoutInCell="1" allowOverlap="1" wp14:anchorId="1C29667F" wp14:editId="0D1367DF">
          <wp:simplePos x="0" y="0"/>
          <wp:positionH relativeFrom="page">
            <wp:posOffset>-107950</wp:posOffset>
          </wp:positionH>
          <wp:positionV relativeFrom="page">
            <wp:posOffset>-107950</wp:posOffset>
          </wp:positionV>
          <wp:extent cx="7790400" cy="10933200"/>
          <wp:effectExtent l="0" t="0" r="0" b="0"/>
          <wp:wrapNone/>
          <wp:docPr id="228366124" name="Picture 228366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a:extLst>
                      <a:ext uri="{C183D7F6-B498-43B3-948B-1728B52AA6E4}">
                        <adec:decorative xmlns:adec="http://schemas.microsoft.com/office/drawing/2017/decorative" val="1"/>
                      </a:ext>
                    </a:extLst>
                  </pic:cNvPr>
                  <pic:cNvPicPr>
                    <a:picLocks noChangeAspect="1" noChangeArrowheads="1"/>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Lst>
                  </a:blip>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3710">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25853FA"/>
    <w:lvl w:ilvl="0">
      <w:start w:val="1"/>
      <w:numFmt w:val="decimal"/>
      <w:lvlText w:val="%1."/>
      <w:legacy w:legacy="1" w:legacySpace="0" w:legacyIndent="720"/>
      <w:lvlJc w:val="left"/>
      <w:pPr>
        <w:ind w:left="720" w:hanging="720"/>
      </w:pPr>
    </w:lvl>
    <w:lvl w:ilvl="1">
      <w:start w:val="1"/>
      <w:numFmt w:val="none"/>
      <w:lvlText w:val=""/>
      <w:legacy w:legacy="1" w:legacySpace="0" w:legacyIndent="720"/>
      <w:lvlJc w:val="left"/>
      <w:pPr>
        <w:ind w:left="1440" w:hanging="720"/>
      </w:pPr>
      <w:rPr>
        <w:rFonts w:ascii="Symbol" w:hAnsi="Symbol" w:cs="Symbol" w:hint="default"/>
      </w:rPr>
    </w:lvl>
    <w:lvl w:ilvl="2">
      <w:start w:val="1"/>
      <w:numFmt w:val="decimal"/>
      <w:lvlText w:val="%3."/>
      <w:legacy w:legacy="1" w:legacySpace="0" w:legacyIndent="708"/>
      <w:lvlJc w:val="left"/>
      <w:pPr>
        <w:ind w:left="2148" w:hanging="708"/>
      </w:pPr>
    </w:lvl>
    <w:lvl w:ilvl="3">
      <w:start w:val="1"/>
      <w:numFmt w:val="lowerLetter"/>
      <w:lvlText w:val="%4)"/>
      <w:legacy w:legacy="1" w:legacySpace="0" w:legacyIndent="708"/>
      <w:lvlJc w:val="left"/>
      <w:pPr>
        <w:ind w:left="2856" w:hanging="708"/>
      </w:pPr>
    </w:lvl>
    <w:lvl w:ilvl="4">
      <w:start w:val="1"/>
      <w:numFmt w:val="decimal"/>
      <w:pStyle w:val="Heading5"/>
      <w:lvlText w:val="(%5)"/>
      <w:legacy w:legacy="1" w:legacySpace="0" w:legacyIndent="708"/>
      <w:lvlJc w:val="left"/>
      <w:pPr>
        <w:ind w:left="3564" w:hanging="708"/>
      </w:pPr>
    </w:lvl>
    <w:lvl w:ilvl="5">
      <w:start w:val="1"/>
      <w:numFmt w:val="lowerLetter"/>
      <w:pStyle w:val="Heading6"/>
      <w:lvlText w:val="(%6)"/>
      <w:legacy w:legacy="1" w:legacySpace="0" w:legacyIndent="708"/>
      <w:lvlJc w:val="left"/>
      <w:pPr>
        <w:ind w:left="4272" w:hanging="708"/>
      </w:pPr>
    </w:lvl>
    <w:lvl w:ilvl="6">
      <w:start w:val="1"/>
      <w:numFmt w:val="lowerRoman"/>
      <w:pStyle w:val="Heading7"/>
      <w:lvlText w:val="(%7)"/>
      <w:legacy w:legacy="1" w:legacySpace="0" w:legacyIndent="708"/>
      <w:lvlJc w:val="left"/>
      <w:pPr>
        <w:ind w:left="4980" w:hanging="708"/>
      </w:pPr>
    </w:lvl>
    <w:lvl w:ilvl="7">
      <w:start w:val="1"/>
      <w:numFmt w:val="lowerLetter"/>
      <w:pStyle w:val="Heading8"/>
      <w:lvlText w:val="(%8)"/>
      <w:legacy w:legacy="1" w:legacySpace="0" w:legacyIndent="708"/>
      <w:lvlJc w:val="left"/>
      <w:pPr>
        <w:ind w:left="5688" w:hanging="708"/>
      </w:pPr>
    </w:lvl>
    <w:lvl w:ilvl="8">
      <w:start w:val="1"/>
      <w:numFmt w:val="lowerRoman"/>
      <w:pStyle w:val="Heading9"/>
      <w:lvlText w:val="(%9)"/>
      <w:legacy w:legacy="1" w:legacySpace="0" w:legacyIndent="708"/>
      <w:lvlJc w:val="left"/>
      <w:pPr>
        <w:ind w:left="6396" w:hanging="708"/>
      </w:pPr>
    </w:lvl>
  </w:abstractNum>
  <w:abstractNum w:abstractNumId="1" w15:restartNumberingAfterBreak="0">
    <w:nsid w:val="060B7A09"/>
    <w:multiLevelType w:val="hybridMultilevel"/>
    <w:tmpl w:val="F2DA5102"/>
    <w:lvl w:ilvl="0" w:tplc="0FAA3904">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013AA"/>
    <w:multiLevelType w:val="hybridMultilevel"/>
    <w:tmpl w:val="C284EB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C46"/>
    <w:multiLevelType w:val="multilevel"/>
    <w:tmpl w:val="13784E76"/>
    <w:lvl w:ilvl="0">
      <w:start w:val="1"/>
      <w:numFmt w:val="bullet"/>
      <w:pStyle w:val="List-bulleted"/>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E14CF"/>
    <w:multiLevelType w:val="hybridMultilevel"/>
    <w:tmpl w:val="BD445D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37537"/>
    <w:multiLevelType w:val="hybridMultilevel"/>
    <w:tmpl w:val="DBEC69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B3385"/>
    <w:multiLevelType w:val="hybridMultilevel"/>
    <w:tmpl w:val="864A3BA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475A5"/>
    <w:multiLevelType w:val="hybridMultilevel"/>
    <w:tmpl w:val="9062986C"/>
    <w:lvl w:ilvl="0" w:tplc="0FAA3904">
      <w:start w:val="1"/>
      <w:numFmt w:val="bullet"/>
      <w:lvlText w:val=""/>
      <w:lvlJc w:val="left"/>
      <w:pPr>
        <w:tabs>
          <w:tab w:val="num" w:pos="1440"/>
        </w:tabs>
        <w:ind w:left="1440" w:hanging="360"/>
      </w:pPr>
      <w:rPr>
        <w:rFonts w:ascii="Wingdings" w:hAnsi="Wingdings" w:hint="default"/>
      </w:rPr>
    </w:lvl>
    <w:lvl w:ilvl="1" w:tplc="CE401CFE">
      <w:start w:val="1"/>
      <w:numFmt w:val="lowerLetter"/>
      <w:lvlText w:val="%2)"/>
      <w:lvlJc w:val="left"/>
      <w:pPr>
        <w:tabs>
          <w:tab w:val="num" w:pos="1440"/>
        </w:tabs>
        <w:ind w:left="1440" w:hanging="360"/>
      </w:pPr>
      <w:rPr>
        <w:rFonts w:ascii="Arial" w:hAnsi="Arial" w:cs="Aria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7E7E5B"/>
    <w:multiLevelType w:val="hybridMultilevel"/>
    <w:tmpl w:val="892A72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AA79E4"/>
    <w:multiLevelType w:val="hybridMultilevel"/>
    <w:tmpl w:val="6BFC09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D1D12"/>
    <w:multiLevelType w:val="hybridMultilevel"/>
    <w:tmpl w:val="F4421230"/>
    <w:lvl w:ilvl="0" w:tplc="1BD2A54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E717ED4"/>
    <w:multiLevelType w:val="hybridMultilevel"/>
    <w:tmpl w:val="B8540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90D34"/>
    <w:multiLevelType w:val="hybridMultilevel"/>
    <w:tmpl w:val="52CCF6E6"/>
    <w:lvl w:ilvl="0" w:tplc="08090017">
      <w:start w:val="1"/>
      <w:numFmt w:val="lowerLetter"/>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5374702"/>
    <w:multiLevelType w:val="hybridMultilevel"/>
    <w:tmpl w:val="95E640D6"/>
    <w:lvl w:ilvl="0" w:tplc="5346FF28">
      <w:start w:val="1"/>
      <w:numFmt w:val="bullet"/>
      <w:lvlText w:val=""/>
      <w:lvlJc w:val="left"/>
      <w:pPr>
        <w:tabs>
          <w:tab w:val="num" w:pos="1440"/>
        </w:tabs>
        <w:ind w:left="1440" w:hanging="64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5A5CD5"/>
    <w:multiLevelType w:val="hybridMultilevel"/>
    <w:tmpl w:val="BB7C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9216A"/>
    <w:multiLevelType w:val="hybridMultilevel"/>
    <w:tmpl w:val="23E8F188"/>
    <w:lvl w:ilvl="0" w:tplc="5346FF28">
      <w:start w:val="1"/>
      <w:numFmt w:val="bullet"/>
      <w:lvlText w:val=""/>
      <w:lvlJc w:val="left"/>
      <w:pPr>
        <w:tabs>
          <w:tab w:val="num" w:pos="1440"/>
        </w:tabs>
        <w:ind w:left="1440" w:hanging="64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4211D4"/>
    <w:multiLevelType w:val="hybridMultilevel"/>
    <w:tmpl w:val="AC8CE4A6"/>
    <w:lvl w:ilvl="0" w:tplc="453EB0F2">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47F90"/>
    <w:multiLevelType w:val="hybridMultilevel"/>
    <w:tmpl w:val="7F3E1040"/>
    <w:lvl w:ilvl="0" w:tplc="5346FF28">
      <w:start w:val="1"/>
      <w:numFmt w:val="bullet"/>
      <w:lvlText w:val=""/>
      <w:lvlJc w:val="left"/>
      <w:pPr>
        <w:tabs>
          <w:tab w:val="num" w:pos="1440"/>
        </w:tabs>
        <w:ind w:left="1440" w:hanging="64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6B4541"/>
    <w:multiLevelType w:val="hybridMultilevel"/>
    <w:tmpl w:val="55B0A3D8"/>
    <w:lvl w:ilvl="0" w:tplc="5346FF28">
      <w:start w:val="1"/>
      <w:numFmt w:val="bullet"/>
      <w:lvlText w:val=""/>
      <w:lvlJc w:val="left"/>
      <w:pPr>
        <w:tabs>
          <w:tab w:val="num" w:pos="1440"/>
        </w:tabs>
        <w:ind w:left="1440" w:hanging="64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4935291">
    <w:abstractNumId w:val="5"/>
  </w:num>
  <w:num w:numId="2" w16cid:durableId="533079566">
    <w:abstractNumId w:val="0"/>
  </w:num>
  <w:num w:numId="3" w16cid:durableId="989213791">
    <w:abstractNumId w:val="12"/>
  </w:num>
  <w:num w:numId="4" w16cid:durableId="209070637">
    <w:abstractNumId w:val="6"/>
  </w:num>
  <w:num w:numId="5" w16cid:durableId="125247037">
    <w:abstractNumId w:val="8"/>
  </w:num>
  <w:num w:numId="6" w16cid:durableId="1038431480">
    <w:abstractNumId w:val="9"/>
  </w:num>
  <w:num w:numId="7" w16cid:durableId="533034992">
    <w:abstractNumId w:val="1"/>
  </w:num>
  <w:num w:numId="8" w16cid:durableId="2099133917">
    <w:abstractNumId w:val="7"/>
  </w:num>
  <w:num w:numId="9" w16cid:durableId="998341851">
    <w:abstractNumId w:val="10"/>
  </w:num>
  <w:num w:numId="10" w16cid:durableId="1639072849">
    <w:abstractNumId w:val="16"/>
  </w:num>
  <w:num w:numId="11" w16cid:durableId="1900558151">
    <w:abstractNumId w:val="14"/>
  </w:num>
  <w:num w:numId="12" w16cid:durableId="607398145">
    <w:abstractNumId w:val="3"/>
  </w:num>
  <w:num w:numId="13" w16cid:durableId="715130363">
    <w:abstractNumId w:val="4"/>
  </w:num>
  <w:num w:numId="14" w16cid:durableId="187565182">
    <w:abstractNumId w:val="18"/>
  </w:num>
  <w:num w:numId="15" w16cid:durableId="1443915314">
    <w:abstractNumId w:val="11"/>
  </w:num>
  <w:num w:numId="16" w16cid:durableId="1751778721">
    <w:abstractNumId w:val="13"/>
  </w:num>
  <w:num w:numId="17" w16cid:durableId="267199192">
    <w:abstractNumId w:val="17"/>
  </w:num>
  <w:num w:numId="18" w16cid:durableId="346710288">
    <w:abstractNumId w:val="15"/>
  </w:num>
  <w:num w:numId="19" w16cid:durableId="1695694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80"/>
    <w:rsid w:val="000017E8"/>
    <w:rsid w:val="00005807"/>
    <w:rsid w:val="0002134D"/>
    <w:rsid w:val="00030C0E"/>
    <w:rsid w:val="0003681B"/>
    <w:rsid w:val="00056FF4"/>
    <w:rsid w:val="0007052F"/>
    <w:rsid w:val="000738F6"/>
    <w:rsid w:val="00095820"/>
    <w:rsid w:val="000A058F"/>
    <w:rsid w:val="000A43D6"/>
    <w:rsid w:val="000B432B"/>
    <w:rsid w:val="000C1327"/>
    <w:rsid w:val="000C50E5"/>
    <w:rsid w:val="000D0B48"/>
    <w:rsid w:val="000D4E05"/>
    <w:rsid w:val="000E60B4"/>
    <w:rsid w:val="001068CB"/>
    <w:rsid w:val="0011206A"/>
    <w:rsid w:val="001164BF"/>
    <w:rsid w:val="001310CD"/>
    <w:rsid w:val="00136B98"/>
    <w:rsid w:val="00137115"/>
    <w:rsid w:val="0014225A"/>
    <w:rsid w:val="001428EF"/>
    <w:rsid w:val="00153B28"/>
    <w:rsid w:val="00155CD3"/>
    <w:rsid w:val="0016052C"/>
    <w:rsid w:val="001734E0"/>
    <w:rsid w:val="001813E5"/>
    <w:rsid w:val="001867FE"/>
    <w:rsid w:val="0018752D"/>
    <w:rsid w:val="00196D60"/>
    <w:rsid w:val="001A05D9"/>
    <w:rsid w:val="001A1C64"/>
    <w:rsid w:val="001A1D91"/>
    <w:rsid w:val="001A3C78"/>
    <w:rsid w:val="001B073A"/>
    <w:rsid w:val="001B2715"/>
    <w:rsid w:val="001B29FC"/>
    <w:rsid w:val="001B3A59"/>
    <w:rsid w:val="0020038A"/>
    <w:rsid w:val="00203C9C"/>
    <w:rsid w:val="002124E5"/>
    <w:rsid w:val="002462CF"/>
    <w:rsid w:val="00247D65"/>
    <w:rsid w:val="00271D1C"/>
    <w:rsid w:val="00273920"/>
    <w:rsid w:val="00285C14"/>
    <w:rsid w:val="00294694"/>
    <w:rsid w:val="002A640F"/>
    <w:rsid w:val="002B00D1"/>
    <w:rsid w:val="002D1D2B"/>
    <w:rsid w:val="002D4FDE"/>
    <w:rsid w:val="002D634F"/>
    <w:rsid w:val="00302F02"/>
    <w:rsid w:val="003107B5"/>
    <w:rsid w:val="00316250"/>
    <w:rsid w:val="003202BE"/>
    <w:rsid w:val="00324A70"/>
    <w:rsid w:val="003261A2"/>
    <w:rsid w:val="00332045"/>
    <w:rsid w:val="003434CF"/>
    <w:rsid w:val="00344999"/>
    <w:rsid w:val="0034733B"/>
    <w:rsid w:val="003477BA"/>
    <w:rsid w:val="00361576"/>
    <w:rsid w:val="0037417F"/>
    <w:rsid w:val="00393841"/>
    <w:rsid w:val="0039538D"/>
    <w:rsid w:val="003960A1"/>
    <w:rsid w:val="003A1210"/>
    <w:rsid w:val="003A56B4"/>
    <w:rsid w:val="003A7878"/>
    <w:rsid w:val="003B0062"/>
    <w:rsid w:val="003B52E1"/>
    <w:rsid w:val="003C5578"/>
    <w:rsid w:val="003D68EE"/>
    <w:rsid w:val="003D7704"/>
    <w:rsid w:val="003E0807"/>
    <w:rsid w:val="003E2EC3"/>
    <w:rsid w:val="003E6891"/>
    <w:rsid w:val="003E6BC8"/>
    <w:rsid w:val="003F0E54"/>
    <w:rsid w:val="004122D2"/>
    <w:rsid w:val="00420ED4"/>
    <w:rsid w:val="004226F9"/>
    <w:rsid w:val="00423E9A"/>
    <w:rsid w:val="004277C0"/>
    <w:rsid w:val="00432998"/>
    <w:rsid w:val="00432C09"/>
    <w:rsid w:val="004568F1"/>
    <w:rsid w:val="004573B8"/>
    <w:rsid w:val="004617B3"/>
    <w:rsid w:val="004633BC"/>
    <w:rsid w:val="004654C5"/>
    <w:rsid w:val="0047285C"/>
    <w:rsid w:val="00483993"/>
    <w:rsid w:val="004A0538"/>
    <w:rsid w:val="004B6DDF"/>
    <w:rsid w:val="004C7BC2"/>
    <w:rsid w:val="004D0B08"/>
    <w:rsid w:val="004D5849"/>
    <w:rsid w:val="004E4057"/>
    <w:rsid w:val="004E41C3"/>
    <w:rsid w:val="004E721B"/>
    <w:rsid w:val="004F3FF8"/>
    <w:rsid w:val="004F7B9F"/>
    <w:rsid w:val="004F7DF9"/>
    <w:rsid w:val="00510B5B"/>
    <w:rsid w:val="00532186"/>
    <w:rsid w:val="00540131"/>
    <w:rsid w:val="00541276"/>
    <w:rsid w:val="0054310E"/>
    <w:rsid w:val="005542D0"/>
    <w:rsid w:val="00564877"/>
    <w:rsid w:val="00566740"/>
    <w:rsid w:val="0056776E"/>
    <w:rsid w:val="00571023"/>
    <w:rsid w:val="0057671B"/>
    <w:rsid w:val="00577637"/>
    <w:rsid w:val="00581AFA"/>
    <w:rsid w:val="00585C09"/>
    <w:rsid w:val="005960CF"/>
    <w:rsid w:val="005A1021"/>
    <w:rsid w:val="005A6B6E"/>
    <w:rsid w:val="005B4082"/>
    <w:rsid w:val="005C4901"/>
    <w:rsid w:val="005D66F7"/>
    <w:rsid w:val="005E1F21"/>
    <w:rsid w:val="005E49F1"/>
    <w:rsid w:val="005F5203"/>
    <w:rsid w:val="006042F2"/>
    <w:rsid w:val="00611D2D"/>
    <w:rsid w:val="006217F4"/>
    <w:rsid w:val="00625939"/>
    <w:rsid w:val="00640505"/>
    <w:rsid w:val="00651072"/>
    <w:rsid w:val="00664E80"/>
    <w:rsid w:val="006818E1"/>
    <w:rsid w:val="00682F8C"/>
    <w:rsid w:val="006832F5"/>
    <w:rsid w:val="00691461"/>
    <w:rsid w:val="00693A65"/>
    <w:rsid w:val="0069635D"/>
    <w:rsid w:val="006A4479"/>
    <w:rsid w:val="006D5C15"/>
    <w:rsid w:val="006E099D"/>
    <w:rsid w:val="007130F5"/>
    <w:rsid w:val="00714FB2"/>
    <w:rsid w:val="007211DC"/>
    <w:rsid w:val="00731E87"/>
    <w:rsid w:val="007379F0"/>
    <w:rsid w:val="00744E00"/>
    <w:rsid w:val="00750F41"/>
    <w:rsid w:val="00755B78"/>
    <w:rsid w:val="00765BC6"/>
    <w:rsid w:val="0077015F"/>
    <w:rsid w:val="00771B8C"/>
    <w:rsid w:val="00773B0B"/>
    <w:rsid w:val="00786DC1"/>
    <w:rsid w:val="00790F96"/>
    <w:rsid w:val="00794575"/>
    <w:rsid w:val="00794905"/>
    <w:rsid w:val="00796ED5"/>
    <w:rsid w:val="007A0EB4"/>
    <w:rsid w:val="007C379D"/>
    <w:rsid w:val="007D5922"/>
    <w:rsid w:val="007D5E93"/>
    <w:rsid w:val="007F3710"/>
    <w:rsid w:val="00822773"/>
    <w:rsid w:val="00822AE1"/>
    <w:rsid w:val="00822CB9"/>
    <w:rsid w:val="00827B8B"/>
    <w:rsid w:val="008315CF"/>
    <w:rsid w:val="00837897"/>
    <w:rsid w:val="00853E2E"/>
    <w:rsid w:val="00857666"/>
    <w:rsid w:val="00860900"/>
    <w:rsid w:val="00862D1A"/>
    <w:rsid w:val="00867B0A"/>
    <w:rsid w:val="008858D8"/>
    <w:rsid w:val="00886CA7"/>
    <w:rsid w:val="0089022B"/>
    <w:rsid w:val="00891CD8"/>
    <w:rsid w:val="00896A62"/>
    <w:rsid w:val="008A0347"/>
    <w:rsid w:val="008A0C37"/>
    <w:rsid w:val="008A62AF"/>
    <w:rsid w:val="008A7C45"/>
    <w:rsid w:val="008B6EDD"/>
    <w:rsid w:val="008C2F47"/>
    <w:rsid w:val="008D41A3"/>
    <w:rsid w:val="008D4E3D"/>
    <w:rsid w:val="008E2ECD"/>
    <w:rsid w:val="008F1A73"/>
    <w:rsid w:val="00920704"/>
    <w:rsid w:val="009314C2"/>
    <w:rsid w:val="00932CA2"/>
    <w:rsid w:val="00940E67"/>
    <w:rsid w:val="00956289"/>
    <w:rsid w:val="00961D42"/>
    <w:rsid w:val="0096719B"/>
    <w:rsid w:val="00972FBE"/>
    <w:rsid w:val="0097300D"/>
    <w:rsid w:val="00983235"/>
    <w:rsid w:val="00990D4E"/>
    <w:rsid w:val="0099284C"/>
    <w:rsid w:val="00995FBD"/>
    <w:rsid w:val="009A169A"/>
    <w:rsid w:val="009B27E8"/>
    <w:rsid w:val="009B4528"/>
    <w:rsid w:val="009C2CE2"/>
    <w:rsid w:val="009D0BEA"/>
    <w:rsid w:val="009D25F8"/>
    <w:rsid w:val="009F6955"/>
    <w:rsid w:val="009F6E45"/>
    <w:rsid w:val="009F7A41"/>
    <w:rsid w:val="00A24B15"/>
    <w:rsid w:val="00A27DE2"/>
    <w:rsid w:val="00A372B6"/>
    <w:rsid w:val="00A4782F"/>
    <w:rsid w:val="00A507B6"/>
    <w:rsid w:val="00A738AD"/>
    <w:rsid w:val="00A75273"/>
    <w:rsid w:val="00A92C0E"/>
    <w:rsid w:val="00A9397D"/>
    <w:rsid w:val="00AC133B"/>
    <w:rsid w:val="00AC1DF6"/>
    <w:rsid w:val="00AC4699"/>
    <w:rsid w:val="00AC62A7"/>
    <w:rsid w:val="00AD6763"/>
    <w:rsid w:val="00AE1D14"/>
    <w:rsid w:val="00AE1FAC"/>
    <w:rsid w:val="00AE789B"/>
    <w:rsid w:val="00AF5187"/>
    <w:rsid w:val="00B10D1C"/>
    <w:rsid w:val="00B16BEC"/>
    <w:rsid w:val="00B35C00"/>
    <w:rsid w:val="00B72EAD"/>
    <w:rsid w:val="00B75328"/>
    <w:rsid w:val="00B80889"/>
    <w:rsid w:val="00B8557B"/>
    <w:rsid w:val="00B87A9B"/>
    <w:rsid w:val="00B91CF1"/>
    <w:rsid w:val="00BA291D"/>
    <w:rsid w:val="00BA440D"/>
    <w:rsid w:val="00BB565D"/>
    <w:rsid w:val="00BB6964"/>
    <w:rsid w:val="00BC554D"/>
    <w:rsid w:val="00BE0B6A"/>
    <w:rsid w:val="00BF1AD6"/>
    <w:rsid w:val="00BF5B64"/>
    <w:rsid w:val="00C04E96"/>
    <w:rsid w:val="00C1183F"/>
    <w:rsid w:val="00C21848"/>
    <w:rsid w:val="00C26DE5"/>
    <w:rsid w:val="00C56F46"/>
    <w:rsid w:val="00C733E8"/>
    <w:rsid w:val="00C8457C"/>
    <w:rsid w:val="00C850DE"/>
    <w:rsid w:val="00C874EB"/>
    <w:rsid w:val="00C926A0"/>
    <w:rsid w:val="00C9301A"/>
    <w:rsid w:val="00CB0D5D"/>
    <w:rsid w:val="00CB1D41"/>
    <w:rsid w:val="00CB6775"/>
    <w:rsid w:val="00CB69E1"/>
    <w:rsid w:val="00CE557D"/>
    <w:rsid w:val="00D024B0"/>
    <w:rsid w:val="00D03142"/>
    <w:rsid w:val="00D04BF6"/>
    <w:rsid w:val="00D05465"/>
    <w:rsid w:val="00D16C83"/>
    <w:rsid w:val="00D268F1"/>
    <w:rsid w:val="00D35B55"/>
    <w:rsid w:val="00D4088A"/>
    <w:rsid w:val="00D42DA8"/>
    <w:rsid w:val="00D45E8B"/>
    <w:rsid w:val="00D47579"/>
    <w:rsid w:val="00D60802"/>
    <w:rsid w:val="00D61E24"/>
    <w:rsid w:val="00D62DDC"/>
    <w:rsid w:val="00D677EA"/>
    <w:rsid w:val="00D76A2C"/>
    <w:rsid w:val="00D84953"/>
    <w:rsid w:val="00D8711E"/>
    <w:rsid w:val="00DB11F8"/>
    <w:rsid w:val="00DB24D9"/>
    <w:rsid w:val="00DB7FF5"/>
    <w:rsid w:val="00DC05D3"/>
    <w:rsid w:val="00DC18B1"/>
    <w:rsid w:val="00DD0877"/>
    <w:rsid w:val="00DD0CE4"/>
    <w:rsid w:val="00DD152E"/>
    <w:rsid w:val="00DD4E34"/>
    <w:rsid w:val="00DD605C"/>
    <w:rsid w:val="00DE3FB3"/>
    <w:rsid w:val="00DE5138"/>
    <w:rsid w:val="00DF0B40"/>
    <w:rsid w:val="00DF1B1B"/>
    <w:rsid w:val="00DF79A7"/>
    <w:rsid w:val="00E00700"/>
    <w:rsid w:val="00E13BB0"/>
    <w:rsid w:val="00E206DC"/>
    <w:rsid w:val="00E2100D"/>
    <w:rsid w:val="00E2438A"/>
    <w:rsid w:val="00E27ECB"/>
    <w:rsid w:val="00E32D26"/>
    <w:rsid w:val="00E34073"/>
    <w:rsid w:val="00E6032A"/>
    <w:rsid w:val="00E76B39"/>
    <w:rsid w:val="00E855F2"/>
    <w:rsid w:val="00E8771F"/>
    <w:rsid w:val="00E92C8E"/>
    <w:rsid w:val="00EB3BB2"/>
    <w:rsid w:val="00EB482F"/>
    <w:rsid w:val="00EC405D"/>
    <w:rsid w:val="00EF1258"/>
    <w:rsid w:val="00EF2F46"/>
    <w:rsid w:val="00F02B08"/>
    <w:rsid w:val="00F0632F"/>
    <w:rsid w:val="00F06FDA"/>
    <w:rsid w:val="00F10CCD"/>
    <w:rsid w:val="00F126E1"/>
    <w:rsid w:val="00F31CEC"/>
    <w:rsid w:val="00F335D6"/>
    <w:rsid w:val="00F344D4"/>
    <w:rsid w:val="00F47A98"/>
    <w:rsid w:val="00F56114"/>
    <w:rsid w:val="00F65F05"/>
    <w:rsid w:val="00F824AB"/>
    <w:rsid w:val="00FA1F26"/>
    <w:rsid w:val="00FB0951"/>
    <w:rsid w:val="00FB0FE3"/>
    <w:rsid w:val="00FB54CC"/>
    <w:rsid w:val="00FB6F2A"/>
    <w:rsid w:val="00FE0814"/>
    <w:rsid w:val="00FE0C01"/>
    <w:rsid w:val="00FE1DAB"/>
    <w:rsid w:val="00FE46B8"/>
    <w:rsid w:val="00FF3D1B"/>
    <w:rsid w:val="04F9CE2C"/>
    <w:rsid w:val="0555CA20"/>
    <w:rsid w:val="09ACDEE1"/>
    <w:rsid w:val="0ACCA337"/>
    <w:rsid w:val="0B48AF42"/>
    <w:rsid w:val="0BAD96C1"/>
    <w:rsid w:val="0CE47FA3"/>
    <w:rsid w:val="0EE53783"/>
    <w:rsid w:val="101C2065"/>
    <w:rsid w:val="11B7F0C6"/>
    <w:rsid w:val="129C8CBC"/>
    <w:rsid w:val="1437560A"/>
    <w:rsid w:val="192DCE43"/>
    <w:rsid w:val="1E71293F"/>
    <w:rsid w:val="2090D2BA"/>
    <w:rsid w:val="2326278A"/>
    <w:rsid w:val="2B3D1825"/>
    <w:rsid w:val="2B6C3B6E"/>
    <w:rsid w:val="2D6C7F0D"/>
    <w:rsid w:val="308DCE27"/>
    <w:rsid w:val="31214B1A"/>
    <w:rsid w:val="34086D9A"/>
    <w:rsid w:val="36ED0212"/>
    <w:rsid w:val="3B36B9DA"/>
    <w:rsid w:val="3F68B2D7"/>
    <w:rsid w:val="460E27E6"/>
    <w:rsid w:val="48B6F15C"/>
    <w:rsid w:val="4B66736A"/>
    <w:rsid w:val="4C628F73"/>
    <w:rsid w:val="4E7DC378"/>
    <w:rsid w:val="5133F915"/>
    <w:rsid w:val="51CD09CE"/>
    <w:rsid w:val="6092FD4B"/>
    <w:rsid w:val="65AACDDA"/>
    <w:rsid w:val="662F9C57"/>
    <w:rsid w:val="6F2B50DF"/>
    <w:rsid w:val="71E1867C"/>
    <w:rsid w:val="743F506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E1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F2A"/>
    <w:pPr>
      <w:tabs>
        <w:tab w:val="left" w:pos="9720"/>
      </w:tabs>
      <w:spacing w:after="240"/>
    </w:pPr>
    <w:rPr>
      <w:rFonts w:ascii="Arial" w:hAnsi="Arial" w:cs="Arial"/>
      <w:sz w:val="24"/>
      <w:szCs w:val="22"/>
    </w:rPr>
  </w:style>
  <w:style w:type="paragraph" w:styleId="Heading1">
    <w:name w:val="heading 1"/>
    <w:basedOn w:val="Normal"/>
    <w:next w:val="Normal"/>
    <w:link w:val="Heading1Char"/>
    <w:qFormat/>
    <w:rsid w:val="00B75328"/>
    <w:pPr>
      <w:spacing w:after="160" w:line="259" w:lineRule="auto"/>
      <w:ind w:left="284"/>
      <w:jc w:val="center"/>
      <w:outlineLvl w:val="0"/>
    </w:pPr>
    <w:rPr>
      <w:rFonts w:asciiTheme="minorHAnsi" w:eastAsiaTheme="minorHAnsi" w:hAnsiTheme="minorHAnsi" w:cstheme="minorBidi"/>
      <w:b/>
      <w:bCs/>
      <w:smallCaps/>
      <w:color w:val="1D70B8"/>
      <w:sz w:val="48"/>
      <w:szCs w:val="48"/>
      <w:lang w:eastAsia="en-US"/>
    </w:rPr>
  </w:style>
  <w:style w:type="paragraph" w:styleId="Heading2">
    <w:name w:val="heading 2"/>
    <w:basedOn w:val="Normal"/>
    <w:next w:val="Normal"/>
    <w:link w:val="Heading2Char"/>
    <w:qFormat/>
    <w:rsid w:val="00D61E24"/>
    <w:pPr>
      <w:overflowPunct w:val="0"/>
      <w:autoSpaceDE w:val="0"/>
      <w:autoSpaceDN w:val="0"/>
      <w:adjustRightInd w:val="0"/>
      <w:spacing w:after="360"/>
      <w:textAlignment w:val="baseline"/>
      <w:outlineLvl w:val="1"/>
    </w:pPr>
    <w:rPr>
      <w:rFonts w:asciiTheme="minorHAnsi" w:hAnsiTheme="minorHAnsi"/>
      <w:b/>
      <w:color w:val="1F497D" w:themeColor="text2"/>
      <w:sz w:val="32"/>
    </w:rPr>
  </w:style>
  <w:style w:type="paragraph" w:styleId="Heading3">
    <w:name w:val="heading 3"/>
    <w:basedOn w:val="Normal"/>
    <w:next w:val="NormalIndent"/>
    <w:link w:val="Heading3Char"/>
    <w:qFormat/>
    <w:rsid w:val="00AC133B"/>
    <w:pPr>
      <w:jc w:val="both"/>
      <w:outlineLvl w:val="2"/>
    </w:pPr>
    <w:rPr>
      <w:b/>
      <w:bCs/>
      <w:color w:val="1F497D" w:themeColor="text2"/>
      <w:u w:val="single"/>
    </w:rPr>
  </w:style>
  <w:style w:type="paragraph" w:styleId="Heading4">
    <w:name w:val="heading 4"/>
    <w:basedOn w:val="Normal"/>
    <w:next w:val="NormalIndent"/>
    <w:link w:val="Heading4Char"/>
    <w:qFormat/>
    <w:rsid w:val="00AC133B"/>
    <w:pPr>
      <w:jc w:val="both"/>
      <w:outlineLvl w:val="3"/>
    </w:pPr>
    <w:rPr>
      <w:b/>
    </w:rPr>
  </w:style>
  <w:style w:type="paragraph" w:styleId="Heading5">
    <w:name w:val="heading 5"/>
    <w:basedOn w:val="Normal"/>
    <w:next w:val="NormalIndent"/>
    <w:link w:val="Heading5Char"/>
    <w:rsid w:val="007C379D"/>
    <w:pPr>
      <w:numPr>
        <w:ilvl w:val="4"/>
        <w:numId w:val="2"/>
      </w:numPr>
      <w:overflowPunct w:val="0"/>
      <w:autoSpaceDE w:val="0"/>
      <w:autoSpaceDN w:val="0"/>
      <w:adjustRightInd w:val="0"/>
      <w:textAlignment w:val="baseline"/>
      <w:outlineLvl w:val="4"/>
    </w:pPr>
    <w:rPr>
      <w:b/>
      <w:bCs/>
      <w:sz w:val="20"/>
      <w:szCs w:val="20"/>
    </w:rPr>
  </w:style>
  <w:style w:type="paragraph" w:styleId="Heading6">
    <w:name w:val="heading 6"/>
    <w:basedOn w:val="Normal"/>
    <w:next w:val="NormalIndent"/>
    <w:link w:val="Heading6Char"/>
    <w:rsid w:val="007C379D"/>
    <w:pPr>
      <w:numPr>
        <w:ilvl w:val="5"/>
        <w:numId w:val="2"/>
      </w:numPr>
      <w:overflowPunct w:val="0"/>
      <w:autoSpaceDE w:val="0"/>
      <w:autoSpaceDN w:val="0"/>
      <w:adjustRightInd w:val="0"/>
      <w:textAlignment w:val="baseline"/>
      <w:outlineLvl w:val="5"/>
    </w:pPr>
    <w:rPr>
      <w:sz w:val="20"/>
      <w:szCs w:val="20"/>
      <w:u w:val="single"/>
    </w:rPr>
  </w:style>
  <w:style w:type="paragraph" w:styleId="Heading7">
    <w:name w:val="heading 7"/>
    <w:basedOn w:val="Normal"/>
    <w:next w:val="NormalIndent"/>
    <w:link w:val="Heading7Char"/>
    <w:rsid w:val="007C379D"/>
    <w:pPr>
      <w:numPr>
        <w:ilvl w:val="6"/>
        <w:numId w:val="2"/>
      </w:numPr>
      <w:overflowPunct w:val="0"/>
      <w:autoSpaceDE w:val="0"/>
      <w:autoSpaceDN w:val="0"/>
      <w:adjustRightInd w:val="0"/>
      <w:textAlignment w:val="baseline"/>
      <w:outlineLvl w:val="6"/>
    </w:pPr>
    <w:rPr>
      <w:i/>
      <w:iCs/>
      <w:sz w:val="20"/>
      <w:szCs w:val="20"/>
    </w:rPr>
  </w:style>
  <w:style w:type="paragraph" w:styleId="Heading8">
    <w:name w:val="heading 8"/>
    <w:basedOn w:val="Normal"/>
    <w:next w:val="NormalIndent"/>
    <w:link w:val="Heading8Char"/>
    <w:rsid w:val="007C379D"/>
    <w:pPr>
      <w:numPr>
        <w:ilvl w:val="7"/>
        <w:numId w:val="2"/>
      </w:numPr>
      <w:overflowPunct w:val="0"/>
      <w:autoSpaceDE w:val="0"/>
      <w:autoSpaceDN w:val="0"/>
      <w:adjustRightInd w:val="0"/>
      <w:textAlignment w:val="baseline"/>
      <w:outlineLvl w:val="7"/>
    </w:pPr>
    <w:rPr>
      <w:i/>
      <w:iCs/>
      <w:sz w:val="20"/>
      <w:szCs w:val="20"/>
    </w:rPr>
  </w:style>
  <w:style w:type="paragraph" w:styleId="Heading9">
    <w:name w:val="heading 9"/>
    <w:basedOn w:val="Normal"/>
    <w:next w:val="NormalIndent"/>
    <w:link w:val="Heading9Char"/>
    <w:rsid w:val="007C379D"/>
    <w:pPr>
      <w:numPr>
        <w:ilvl w:val="8"/>
        <w:numId w:val="2"/>
      </w:numPr>
      <w:overflowPunct w:val="0"/>
      <w:autoSpaceDE w:val="0"/>
      <w:autoSpaceDN w:val="0"/>
      <w:adjustRightInd w:val="0"/>
      <w:textAlignment w:val="baseline"/>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64BF"/>
    <w:pPr>
      <w:tabs>
        <w:tab w:val="center" w:pos="4153"/>
        <w:tab w:val="right" w:pos="8306"/>
      </w:tabs>
    </w:pPr>
  </w:style>
  <w:style w:type="paragraph" w:styleId="Footer">
    <w:name w:val="footer"/>
    <w:basedOn w:val="Normal"/>
    <w:link w:val="FooterChar"/>
    <w:uiPriority w:val="99"/>
    <w:rsid w:val="001164BF"/>
    <w:pPr>
      <w:tabs>
        <w:tab w:val="center" w:pos="4153"/>
        <w:tab w:val="right" w:pos="8306"/>
      </w:tabs>
    </w:pPr>
  </w:style>
  <w:style w:type="character" w:styleId="Hyperlink">
    <w:name w:val="Hyperlink"/>
    <w:rsid w:val="00AC1DF6"/>
    <w:rPr>
      <w:color w:val="0000FF"/>
      <w:u w:val="single"/>
    </w:rPr>
  </w:style>
  <w:style w:type="paragraph" w:customStyle="1" w:styleId="CharChar">
    <w:name w:val="Char Char"/>
    <w:basedOn w:val="Normal"/>
    <w:rsid w:val="00AC1DF6"/>
    <w:pPr>
      <w:spacing w:after="160" w:line="240" w:lineRule="exac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8315CF"/>
    <w:pPr>
      <w:spacing w:after="160" w:line="240" w:lineRule="exact"/>
    </w:pPr>
    <w:rPr>
      <w:rFonts w:ascii="Verdana" w:hAnsi="Verdana"/>
      <w:sz w:val="20"/>
      <w:lang w:val="en-US" w:eastAsia="en-US"/>
    </w:rPr>
  </w:style>
  <w:style w:type="paragraph" w:styleId="BalloonText">
    <w:name w:val="Balloon Text"/>
    <w:basedOn w:val="Normal"/>
    <w:link w:val="BalloonTextChar"/>
    <w:uiPriority w:val="99"/>
    <w:semiHidden/>
    <w:unhideWhenUsed/>
    <w:rsid w:val="00867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0A"/>
    <w:rPr>
      <w:rFonts w:ascii="Segoe UI" w:hAnsi="Segoe UI" w:cs="Segoe UI"/>
      <w:sz w:val="18"/>
      <w:szCs w:val="18"/>
    </w:rPr>
  </w:style>
  <w:style w:type="paragraph" w:styleId="ListParagraph">
    <w:name w:val="List Paragraph"/>
    <w:basedOn w:val="Normal"/>
    <w:link w:val="ListParagraphChar"/>
    <w:uiPriority w:val="34"/>
    <w:qFormat/>
    <w:rsid w:val="005E1F21"/>
    <w:pPr>
      <w:spacing w:after="160" w:line="259" w:lineRule="auto"/>
      <w:ind w:left="720"/>
      <w:contextualSpacing/>
    </w:pPr>
    <w:rPr>
      <w:rFonts w:asciiTheme="minorHAnsi" w:eastAsiaTheme="minorHAnsi" w:hAnsiTheme="minorHAnsi" w:cstheme="minorBidi"/>
      <w:sz w:val="22"/>
      <w:lang w:eastAsia="en-US"/>
    </w:rPr>
  </w:style>
  <w:style w:type="paragraph" w:styleId="NormalWeb">
    <w:name w:val="Normal (Web)"/>
    <w:basedOn w:val="Normal"/>
    <w:uiPriority w:val="99"/>
    <w:semiHidden/>
    <w:unhideWhenUsed/>
    <w:rsid w:val="00BF5B64"/>
    <w:rPr>
      <w:rFonts w:eastAsiaTheme="minorHAnsi"/>
    </w:rPr>
  </w:style>
  <w:style w:type="character" w:customStyle="1" w:styleId="jobtitle">
    <w:name w:val="job_title"/>
    <w:basedOn w:val="DefaultParagraphFont"/>
    <w:rsid w:val="003B0062"/>
  </w:style>
  <w:style w:type="character" w:customStyle="1" w:styleId="Heading1Char">
    <w:name w:val="Heading 1 Char"/>
    <w:basedOn w:val="DefaultParagraphFont"/>
    <w:link w:val="Heading1"/>
    <w:rsid w:val="00B75328"/>
    <w:rPr>
      <w:rFonts w:asciiTheme="minorHAnsi" w:eastAsiaTheme="minorHAnsi" w:hAnsiTheme="minorHAnsi" w:cstheme="minorBidi"/>
      <w:b/>
      <w:bCs/>
      <w:smallCaps/>
      <w:color w:val="1D70B8"/>
      <w:sz w:val="48"/>
      <w:szCs w:val="48"/>
      <w:lang w:eastAsia="en-US"/>
    </w:rPr>
  </w:style>
  <w:style w:type="character" w:customStyle="1" w:styleId="Heading2Char">
    <w:name w:val="Heading 2 Char"/>
    <w:basedOn w:val="DefaultParagraphFont"/>
    <w:link w:val="Heading2"/>
    <w:rsid w:val="00D61E24"/>
    <w:rPr>
      <w:rFonts w:asciiTheme="minorHAnsi" w:hAnsiTheme="minorHAnsi"/>
      <w:b/>
      <w:color w:val="1F497D" w:themeColor="text2"/>
      <w:sz w:val="32"/>
      <w:szCs w:val="24"/>
    </w:rPr>
  </w:style>
  <w:style w:type="character" w:customStyle="1" w:styleId="Heading3Char">
    <w:name w:val="Heading 3 Char"/>
    <w:basedOn w:val="DefaultParagraphFont"/>
    <w:link w:val="Heading3"/>
    <w:rsid w:val="00AC133B"/>
    <w:rPr>
      <w:rFonts w:ascii="Arial" w:hAnsi="Arial" w:cs="Arial"/>
      <w:b/>
      <w:bCs/>
      <w:color w:val="1F497D" w:themeColor="text2"/>
      <w:sz w:val="24"/>
      <w:szCs w:val="24"/>
      <w:u w:val="single"/>
    </w:rPr>
  </w:style>
  <w:style w:type="character" w:customStyle="1" w:styleId="Heading4Char">
    <w:name w:val="Heading 4 Char"/>
    <w:basedOn w:val="DefaultParagraphFont"/>
    <w:link w:val="Heading4"/>
    <w:rsid w:val="00AC133B"/>
    <w:rPr>
      <w:rFonts w:ascii="Arial" w:hAnsi="Arial" w:cs="Arial"/>
      <w:b/>
      <w:sz w:val="24"/>
      <w:szCs w:val="22"/>
    </w:rPr>
  </w:style>
  <w:style w:type="character" w:customStyle="1" w:styleId="Heading5Char">
    <w:name w:val="Heading 5 Char"/>
    <w:basedOn w:val="DefaultParagraphFont"/>
    <w:link w:val="Heading5"/>
    <w:rsid w:val="007C379D"/>
    <w:rPr>
      <w:b/>
      <w:bCs/>
    </w:rPr>
  </w:style>
  <w:style w:type="character" w:customStyle="1" w:styleId="Heading6Char">
    <w:name w:val="Heading 6 Char"/>
    <w:basedOn w:val="DefaultParagraphFont"/>
    <w:link w:val="Heading6"/>
    <w:rsid w:val="007C379D"/>
    <w:rPr>
      <w:u w:val="single"/>
    </w:rPr>
  </w:style>
  <w:style w:type="character" w:customStyle="1" w:styleId="Heading7Char">
    <w:name w:val="Heading 7 Char"/>
    <w:basedOn w:val="DefaultParagraphFont"/>
    <w:link w:val="Heading7"/>
    <w:rsid w:val="007C379D"/>
    <w:rPr>
      <w:i/>
      <w:iCs/>
    </w:rPr>
  </w:style>
  <w:style w:type="character" w:customStyle="1" w:styleId="Heading8Char">
    <w:name w:val="Heading 8 Char"/>
    <w:basedOn w:val="DefaultParagraphFont"/>
    <w:link w:val="Heading8"/>
    <w:rsid w:val="007C379D"/>
    <w:rPr>
      <w:i/>
      <w:iCs/>
    </w:rPr>
  </w:style>
  <w:style w:type="character" w:customStyle="1" w:styleId="Heading9Char">
    <w:name w:val="Heading 9 Char"/>
    <w:basedOn w:val="DefaultParagraphFont"/>
    <w:link w:val="Heading9"/>
    <w:rsid w:val="007C379D"/>
    <w:rPr>
      <w:i/>
      <w:iCs/>
    </w:rPr>
  </w:style>
  <w:style w:type="paragraph" w:customStyle="1" w:styleId="Default">
    <w:name w:val="Default"/>
    <w:basedOn w:val="Normal"/>
    <w:uiPriority w:val="99"/>
    <w:rsid w:val="007C379D"/>
    <w:pPr>
      <w:autoSpaceDE w:val="0"/>
      <w:autoSpaceDN w:val="0"/>
    </w:pPr>
    <w:rPr>
      <w:rFonts w:eastAsia="Calibri"/>
      <w:color w:val="000000"/>
      <w:lang w:eastAsia="en-US"/>
    </w:rPr>
  </w:style>
  <w:style w:type="paragraph" w:styleId="NormalIndent">
    <w:name w:val="Normal Indent"/>
    <w:basedOn w:val="Normal"/>
    <w:uiPriority w:val="99"/>
    <w:unhideWhenUsed/>
    <w:rsid w:val="007C379D"/>
    <w:pPr>
      <w:ind w:left="720"/>
    </w:pPr>
  </w:style>
  <w:style w:type="character" w:customStyle="1" w:styleId="FooterChar">
    <w:name w:val="Footer Char"/>
    <w:basedOn w:val="DefaultParagraphFont"/>
    <w:link w:val="Footer"/>
    <w:uiPriority w:val="99"/>
    <w:rsid w:val="00D60802"/>
    <w:rPr>
      <w:sz w:val="24"/>
      <w:szCs w:val="24"/>
    </w:rPr>
  </w:style>
  <w:style w:type="paragraph" w:customStyle="1" w:styleId="Templatename">
    <w:name w:val="Template name"/>
    <w:basedOn w:val="Normal"/>
    <w:link w:val="TemplatenameChar"/>
    <w:qFormat/>
    <w:rsid w:val="00FB6F2A"/>
    <w:pPr>
      <w:spacing w:after="0"/>
      <w:jc w:val="right"/>
    </w:pPr>
    <w:rPr>
      <w:b/>
      <w:sz w:val="20"/>
      <w:szCs w:val="20"/>
    </w:rPr>
  </w:style>
  <w:style w:type="character" w:customStyle="1" w:styleId="TemplatenameChar">
    <w:name w:val="Template name Char"/>
    <w:basedOn w:val="DefaultParagraphFont"/>
    <w:link w:val="Templatename"/>
    <w:rsid w:val="00FB6F2A"/>
    <w:rPr>
      <w:rFonts w:ascii="Arial" w:hAnsi="Arial" w:cs="Arial"/>
      <w:b/>
    </w:rPr>
  </w:style>
  <w:style w:type="paragraph" w:customStyle="1" w:styleId="Templateversion">
    <w:name w:val="Template version"/>
    <w:basedOn w:val="Normal"/>
    <w:link w:val="TemplateversionChar"/>
    <w:qFormat/>
    <w:rsid w:val="00FB6F2A"/>
    <w:pPr>
      <w:jc w:val="right"/>
    </w:pPr>
    <w:rPr>
      <w:sz w:val="16"/>
      <w:szCs w:val="16"/>
    </w:rPr>
  </w:style>
  <w:style w:type="character" w:customStyle="1" w:styleId="TemplateversionChar">
    <w:name w:val="Template version Char"/>
    <w:basedOn w:val="DefaultParagraphFont"/>
    <w:link w:val="Templateversion"/>
    <w:rsid w:val="00FB6F2A"/>
    <w:rPr>
      <w:rFonts w:ascii="Arial" w:hAnsi="Arial" w:cs="Arial"/>
      <w:sz w:val="16"/>
      <w:szCs w:val="16"/>
    </w:rPr>
  </w:style>
  <w:style w:type="paragraph" w:customStyle="1" w:styleId="List-bulleted">
    <w:name w:val="List - bulleted"/>
    <w:basedOn w:val="ListParagraph"/>
    <w:link w:val="List-bulletedChar"/>
    <w:qFormat/>
    <w:rsid w:val="00FB6F2A"/>
    <w:pPr>
      <w:numPr>
        <w:numId w:val="12"/>
      </w:numPr>
      <w:spacing w:line="240" w:lineRule="auto"/>
      <w:ind w:left="714" w:hanging="357"/>
      <w:contextualSpacing w:val="0"/>
    </w:pPr>
  </w:style>
  <w:style w:type="character" w:customStyle="1" w:styleId="ListParagraphChar">
    <w:name w:val="List Paragraph Char"/>
    <w:basedOn w:val="DefaultParagraphFont"/>
    <w:link w:val="ListParagraph"/>
    <w:uiPriority w:val="34"/>
    <w:rsid w:val="00FB6F2A"/>
    <w:rPr>
      <w:rFonts w:asciiTheme="minorHAnsi" w:eastAsiaTheme="minorHAnsi" w:hAnsiTheme="minorHAnsi" w:cstheme="minorBidi"/>
      <w:sz w:val="22"/>
      <w:szCs w:val="22"/>
      <w:lang w:eastAsia="en-US"/>
    </w:rPr>
  </w:style>
  <w:style w:type="character" w:customStyle="1" w:styleId="List-bulletedChar">
    <w:name w:val="List - bulleted Char"/>
    <w:basedOn w:val="ListParagraphChar"/>
    <w:link w:val="List-bulleted"/>
    <w:rsid w:val="00FB6F2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017">
      <w:bodyDiv w:val="1"/>
      <w:marLeft w:val="0"/>
      <w:marRight w:val="0"/>
      <w:marTop w:val="0"/>
      <w:marBottom w:val="0"/>
      <w:divBdr>
        <w:top w:val="none" w:sz="0" w:space="0" w:color="auto"/>
        <w:left w:val="none" w:sz="0" w:space="0" w:color="auto"/>
        <w:bottom w:val="none" w:sz="0" w:space="0" w:color="auto"/>
        <w:right w:val="none" w:sz="0" w:space="0" w:color="auto"/>
      </w:divBdr>
    </w:div>
    <w:div w:id="837694692">
      <w:bodyDiv w:val="1"/>
      <w:marLeft w:val="0"/>
      <w:marRight w:val="0"/>
      <w:marTop w:val="0"/>
      <w:marBottom w:val="0"/>
      <w:divBdr>
        <w:top w:val="none" w:sz="0" w:space="0" w:color="auto"/>
        <w:left w:val="none" w:sz="0" w:space="0" w:color="auto"/>
        <w:bottom w:val="none" w:sz="0" w:space="0" w:color="auto"/>
        <w:right w:val="none" w:sz="0" w:space="0" w:color="auto"/>
      </w:divBdr>
    </w:div>
    <w:div w:id="886599753">
      <w:bodyDiv w:val="1"/>
      <w:marLeft w:val="0"/>
      <w:marRight w:val="0"/>
      <w:marTop w:val="0"/>
      <w:marBottom w:val="0"/>
      <w:divBdr>
        <w:top w:val="none" w:sz="0" w:space="0" w:color="auto"/>
        <w:left w:val="none" w:sz="0" w:space="0" w:color="auto"/>
        <w:bottom w:val="none" w:sz="0" w:space="0" w:color="auto"/>
        <w:right w:val="none" w:sz="0" w:space="0" w:color="auto"/>
      </w:divBdr>
    </w:div>
    <w:div w:id="1045712887">
      <w:bodyDiv w:val="1"/>
      <w:marLeft w:val="0"/>
      <w:marRight w:val="0"/>
      <w:marTop w:val="0"/>
      <w:marBottom w:val="0"/>
      <w:divBdr>
        <w:top w:val="none" w:sz="0" w:space="0" w:color="auto"/>
        <w:left w:val="none" w:sz="0" w:space="0" w:color="auto"/>
        <w:bottom w:val="none" w:sz="0" w:space="0" w:color="auto"/>
        <w:right w:val="none" w:sz="0" w:space="0" w:color="auto"/>
      </w:divBdr>
    </w:div>
    <w:div w:id="1079907293">
      <w:bodyDiv w:val="1"/>
      <w:marLeft w:val="0"/>
      <w:marRight w:val="0"/>
      <w:marTop w:val="0"/>
      <w:marBottom w:val="0"/>
      <w:divBdr>
        <w:top w:val="none" w:sz="0" w:space="0" w:color="auto"/>
        <w:left w:val="none" w:sz="0" w:space="0" w:color="auto"/>
        <w:bottom w:val="none" w:sz="0" w:space="0" w:color="auto"/>
        <w:right w:val="none" w:sz="0" w:space="0" w:color="auto"/>
      </w:divBdr>
    </w:div>
    <w:div w:id="1452435316">
      <w:bodyDiv w:val="1"/>
      <w:marLeft w:val="0"/>
      <w:marRight w:val="0"/>
      <w:marTop w:val="0"/>
      <w:marBottom w:val="0"/>
      <w:divBdr>
        <w:top w:val="none" w:sz="0" w:space="0" w:color="auto"/>
        <w:left w:val="none" w:sz="0" w:space="0" w:color="auto"/>
        <w:bottom w:val="none" w:sz="0" w:space="0" w:color="auto"/>
        <w:right w:val="none" w:sz="0" w:space="0" w:color="auto"/>
      </w:divBdr>
    </w:div>
    <w:div w:id="21224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02257DB9624341A41E9FC531F91F24"/>
        <w:category>
          <w:name w:val="General"/>
          <w:gallery w:val="placeholder"/>
        </w:category>
        <w:types>
          <w:type w:val="bbPlcHdr"/>
        </w:types>
        <w:behaviors>
          <w:behavior w:val="content"/>
        </w:behaviors>
        <w:guid w:val="{F2A286C6-49A9-4C16-940E-A20BC1ECFD1A}"/>
      </w:docPartPr>
      <w:docPartBody>
        <w:p w:rsidR="00F8682A" w:rsidRDefault="00AB2BF6" w:rsidP="00AB2BF6">
          <w:pPr>
            <w:pStyle w:val="0802257DB9624341A41E9FC531F91F2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F6"/>
    <w:rsid w:val="00185F04"/>
    <w:rsid w:val="00361576"/>
    <w:rsid w:val="005211DA"/>
    <w:rsid w:val="00566740"/>
    <w:rsid w:val="00611354"/>
    <w:rsid w:val="00731E87"/>
    <w:rsid w:val="0077015F"/>
    <w:rsid w:val="00AB2BF6"/>
    <w:rsid w:val="00CB0D5D"/>
    <w:rsid w:val="00E40A04"/>
    <w:rsid w:val="00E64EDC"/>
    <w:rsid w:val="00E8771F"/>
    <w:rsid w:val="00F8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02257DB9624341A41E9FC531F91F24">
    <w:name w:val="0802257DB9624341A41E9FC531F91F24"/>
    <w:rsid w:val="00AB2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40819A4BE41F448A1420C750EC092D" ma:contentTypeVersion="22" ma:contentTypeDescription="Create a new document." ma:contentTypeScope="" ma:versionID="a2bc6162560b78273b15b0ab4dea96da">
  <xsd:schema xmlns:xsd="http://www.w3.org/2001/XMLSchema" xmlns:xs="http://www.w3.org/2001/XMLSchema" xmlns:p="http://schemas.microsoft.com/office/2006/metadata/properties" xmlns:ns2="99ffb79a-8c7d-4e9f-b6da-5eacda144910" xmlns:ns3="7046aac9-3d72-4026-8f41-ccd599c588d6" targetNamespace="http://schemas.microsoft.com/office/2006/metadata/properties" ma:root="true" ma:fieldsID="8fa8fa41ea9b93f4dbbbd930c4fc34fc" ns2:_="" ns3:_="">
    <xsd:import namespace="99ffb79a-8c7d-4e9f-b6da-5eacda144910"/>
    <xsd:import namespace="7046aac9-3d72-4026-8f41-ccd599c588d6"/>
    <xsd:element name="properties">
      <xsd:complexType>
        <xsd:sequence>
          <xsd:element name="documentManagement">
            <xsd:complexType>
              <xsd:all>
                <xsd:element ref="ns2:Group"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fb79a-8c7d-4e9f-b6da-5eacda144910" elementFormDefault="qualified">
    <xsd:import namespace="http://schemas.microsoft.com/office/2006/documentManagement/types"/>
    <xsd:import namespace="http://schemas.microsoft.com/office/infopath/2007/PartnerControls"/>
    <xsd:element name="Group" ma:index="5" nillable="true" ma:displayName="Category Areas" ma:format="Dropdown" ma:internalName="Group">
      <xsd:simpleType>
        <xsd:restriction base="dms:Choice">
          <xsd:enumeration value="Conduct &amp; Behaviour"/>
          <xsd:enumeration value="Leave &amp; Working Hours"/>
          <xsd:enumeration value="Pay &amp; Expenses"/>
          <xsd:enumeration value="Recruitment &amp; Contract"/>
          <xsd:enumeration value="Performance Management"/>
          <xsd:enumeration value="Health &amp; Wellbeing"/>
          <xsd:enumeration value="Leaving the Council"/>
          <xsd:enumeration value="Family Leave"/>
          <xsd:enumeration value="Training"/>
          <xsd:enumeration value="Pensions, Retirement &amp; Redundancy"/>
          <xsd:enumeration value="Disability 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6aac9-3d72-4026-8f41-ccd599c588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b11e97-52bf-4473-bc0e-f2c436fbab89}" ma:internalName="TaxCatchAll" ma:showField="CatchAllData" ma:web="7046aac9-3d72-4026-8f41-ccd599c58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ffb79a-8c7d-4e9f-b6da-5eacda144910">
      <Terms xmlns="http://schemas.microsoft.com/office/infopath/2007/PartnerControls"/>
    </lcf76f155ced4ddcb4097134ff3c332f>
    <TaxCatchAll xmlns="7046aac9-3d72-4026-8f41-ccd599c588d6" xsi:nil="true"/>
    <Group xmlns="99ffb79a-8c7d-4e9f-b6da-5eacda144910" xsi:nil="true"/>
  </documentManagement>
</p:properties>
</file>

<file path=customXml/itemProps1.xml><?xml version="1.0" encoding="utf-8"?>
<ds:datastoreItem xmlns:ds="http://schemas.openxmlformats.org/officeDocument/2006/customXml" ds:itemID="{9071C70A-790C-4E5A-AA19-0E6C4EAC8B68}">
  <ds:schemaRefs>
    <ds:schemaRef ds:uri="http://schemas.openxmlformats.org/officeDocument/2006/bibliography"/>
  </ds:schemaRefs>
</ds:datastoreItem>
</file>

<file path=customXml/itemProps2.xml><?xml version="1.0" encoding="utf-8"?>
<ds:datastoreItem xmlns:ds="http://schemas.openxmlformats.org/officeDocument/2006/customXml" ds:itemID="{DA635710-565C-404B-938C-FEFCDF7AD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fb79a-8c7d-4e9f-b6da-5eacda144910"/>
    <ds:schemaRef ds:uri="7046aac9-3d72-4026-8f41-ccd599c58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A92DB-CCDB-4A16-948F-5198FD83411F}">
  <ds:schemaRefs>
    <ds:schemaRef ds:uri="http://schemas.microsoft.com/sharepoint/v3/contenttype/forms"/>
  </ds:schemaRefs>
</ds:datastoreItem>
</file>

<file path=customXml/itemProps4.xml><?xml version="1.0" encoding="utf-8"?>
<ds:datastoreItem xmlns:ds="http://schemas.openxmlformats.org/officeDocument/2006/customXml" ds:itemID="{F7EAF7F1-C572-4A6C-B063-48A8A81869F2}">
  <ds:schemaRefs>
    <ds:schemaRef ds:uri="http://schemas.microsoft.com/office/2006/metadata/properties"/>
    <ds:schemaRef ds:uri="http://schemas.microsoft.com/office/infopath/2007/PartnerControls"/>
    <ds:schemaRef ds:uri="99ffb79a-8c7d-4e9f-b6da-5eacda144910"/>
    <ds:schemaRef ds:uri="7046aac9-3d72-4026-8f41-ccd599c588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2025-05-22T10:10:00Z</dcterms:created>
  <dcterms:modified xsi:type="dcterms:W3CDTF">2025-05-22T10:10:00Z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0x010100FA40819A4BE41F448A1420C750EC092D</vt:lpwstr>
  </property>
</Properties>
</file>